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27" w:rsidRPr="00F361D8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7"/>
          <w:szCs w:val="27"/>
        </w:rPr>
        <w:t>Оценка</w:t>
      </w:r>
    </w:p>
    <w:p w:rsidR="00305927" w:rsidRPr="00F361D8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7"/>
          <w:szCs w:val="27"/>
        </w:rPr>
        <w:t xml:space="preserve">эффективности реализации </w:t>
      </w:r>
    </w:p>
    <w:p w:rsidR="00305927" w:rsidRPr="00F361D8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7"/>
          <w:szCs w:val="27"/>
        </w:rPr>
        <w:t xml:space="preserve">Государственной программы Удмуртской Республики </w:t>
      </w:r>
    </w:p>
    <w:p w:rsidR="00305927" w:rsidRPr="00F361D8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7"/>
          <w:szCs w:val="27"/>
        </w:rPr>
        <w:t>«Развитие архивного дела» за 20</w:t>
      </w:r>
      <w:r w:rsidR="00F361D8" w:rsidRPr="00F361D8">
        <w:rPr>
          <w:rFonts w:ascii="Times New Roman" w:hAnsi="Times New Roman" w:cs="Times New Roman"/>
          <w:sz w:val="27"/>
          <w:szCs w:val="27"/>
        </w:rPr>
        <w:t>2</w:t>
      </w:r>
      <w:r w:rsidR="001A1F77">
        <w:rPr>
          <w:rFonts w:ascii="Times New Roman" w:hAnsi="Times New Roman" w:cs="Times New Roman"/>
          <w:sz w:val="27"/>
          <w:szCs w:val="27"/>
        </w:rPr>
        <w:t>2</w:t>
      </w:r>
      <w:r w:rsidRPr="00F361D8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305927" w:rsidRPr="00733D07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05927" w:rsidRPr="00F361D8" w:rsidRDefault="00305927" w:rsidP="0030592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8"/>
          <w:szCs w:val="28"/>
        </w:rPr>
        <w:tab/>
      </w:r>
      <w:r w:rsidRPr="00F361D8">
        <w:rPr>
          <w:rFonts w:ascii="Times New Roman" w:hAnsi="Times New Roman" w:cs="Times New Roman"/>
          <w:b/>
          <w:sz w:val="27"/>
          <w:szCs w:val="27"/>
        </w:rPr>
        <w:t>1.</w:t>
      </w:r>
      <w:r w:rsidRPr="00F361D8">
        <w:rPr>
          <w:rFonts w:ascii="Times New Roman" w:hAnsi="Times New Roman" w:cs="Times New Roman"/>
          <w:sz w:val="27"/>
          <w:szCs w:val="27"/>
        </w:rPr>
        <w:t> Оценка степени достижения планового значения целевого показателя (индикатора) государственной программы и ее подпрограмм.</w:t>
      </w:r>
    </w:p>
    <w:p w:rsidR="00305927" w:rsidRPr="00F361D8" w:rsidRDefault="00305927" w:rsidP="0030592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F361D8">
        <w:rPr>
          <w:rFonts w:ascii="Times New Roman" w:hAnsi="Times New Roman" w:cs="Times New Roman"/>
          <w:sz w:val="12"/>
          <w:szCs w:val="12"/>
        </w:rPr>
        <w:t xml:space="preserve"> </w:t>
      </w: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4395"/>
        <w:gridCol w:w="567"/>
        <w:gridCol w:w="1134"/>
        <w:gridCol w:w="1275"/>
        <w:gridCol w:w="1276"/>
      </w:tblGrid>
      <w:tr w:rsidR="007F739E" w:rsidRPr="00F361D8" w:rsidTr="00733D07">
        <w:tc>
          <w:tcPr>
            <w:tcW w:w="568" w:type="dxa"/>
          </w:tcPr>
          <w:p w:rsidR="006109ED" w:rsidRPr="00F361D8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№№ п\</w:t>
            </w:r>
            <w:proofErr w:type="gramStart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</w:p>
        </w:tc>
        <w:tc>
          <w:tcPr>
            <w:tcW w:w="850" w:type="dxa"/>
          </w:tcPr>
          <w:p w:rsidR="006109ED" w:rsidRPr="00F361D8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№ по ГП</w:t>
            </w:r>
          </w:p>
        </w:tc>
        <w:tc>
          <w:tcPr>
            <w:tcW w:w="4395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567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Ед.</w:t>
            </w:r>
          </w:p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изм.</w:t>
            </w:r>
          </w:p>
        </w:tc>
        <w:tc>
          <w:tcPr>
            <w:tcW w:w="1134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ЗПп</w:t>
            </w:r>
            <w:proofErr w:type="spellEnd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- плановое значение целевого показателя</w:t>
            </w:r>
          </w:p>
        </w:tc>
        <w:tc>
          <w:tcPr>
            <w:tcW w:w="1275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ЗПф</w:t>
            </w:r>
            <w:proofErr w:type="spellEnd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proofErr w:type="gramStart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-ф</w:t>
            </w:r>
            <w:proofErr w:type="gramEnd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актическое значение целевого показателя</w:t>
            </w:r>
          </w:p>
        </w:tc>
        <w:tc>
          <w:tcPr>
            <w:tcW w:w="1276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>СДцп</w:t>
            </w:r>
            <w:proofErr w:type="spellEnd"/>
            <w:r w:rsidRPr="00F361D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степень достижения показателя</w:t>
            </w:r>
          </w:p>
        </w:tc>
      </w:tr>
      <w:tr w:rsidR="007F739E" w:rsidRPr="00F361D8" w:rsidTr="007F739E">
        <w:tc>
          <w:tcPr>
            <w:tcW w:w="10065" w:type="dxa"/>
            <w:gridSpan w:val="7"/>
          </w:tcPr>
          <w:p w:rsidR="007F739E" w:rsidRPr="00F361D8" w:rsidRDefault="007F739E" w:rsidP="00DE6C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361D8">
              <w:rPr>
                <w:rFonts w:ascii="Times New Roman" w:hAnsi="Times New Roman" w:cs="Times New Roman"/>
                <w:b/>
                <w:i/>
              </w:rPr>
              <w:t>Целевой показатель Государственной программы</w:t>
            </w:r>
          </w:p>
        </w:tc>
      </w:tr>
      <w:tr w:rsidR="007F739E" w:rsidRPr="00F361D8" w:rsidTr="00733D07">
        <w:tc>
          <w:tcPr>
            <w:tcW w:w="568" w:type="dxa"/>
          </w:tcPr>
          <w:p w:rsidR="006109ED" w:rsidRPr="00F361D8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395" w:type="dxa"/>
          </w:tcPr>
          <w:p w:rsidR="006109ED" w:rsidRPr="00F361D8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F361D8">
              <w:rPr>
                <w:rFonts w:ascii="Times New Roman" w:hAnsi="Times New Roman" w:cs="Times New Roman"/>
                <w:bCs/>
                <w:color w:val="000000"/>
              </w:rPr>
              <w:t>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567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6109ED" w:rsidRPr="00F361D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6109ED" w:rsidRPr="00F361D8" w:rsidRDefault="006109ED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361D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739E" w:rsidRPr="00F361D8" w:rsidTr="007F739E">
        <w:tc>
          <w:tcPr>
            <w:tcW w:w="10065" w:type="dxa"/>
            <w:gridSpan w:val="7"/>
          </w:tcPr>
          <w:p w:rsidR="007F739E" w:rsidRPr="00F361D8" w:rsidRDefault="007F739E" w:rsidP="00DB559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F361D8">
              <w:rPr>
                <w:rFonts w:ascii="Times New Roman" w:hAnsi="Times New Roman" w:cs="Times New Roman"/>
                <w:b/>
                <w:i/>
              </w:rPr>
              <w:t xml:space="preserve">Целевые показатели подпрограммы  </w:t>
            </w:r>
            <w:r w:rsidRPr="00F361D8">
              <w:rPr>
                <w:rFonts w:ascii="Times New Roman" w:hAnsi="Times New Roman" w:cs="Times New Roman"/>
              </w:rPr>
              <w:t>«Организация хранения, комплектования и использования документов Архивного фонда УР и других архивных документов»</w:t>
            </w:r>
          </w:p>
        </w:tc>
      </w:tr>
      <w:tr w:rsidR="007F739E" w:rsidRPr="001A1F77" w:rsidTr="00733D07">
        <w:tc>
          <w:tcPr>
            <w:tcW w:w="568" w:type="dxa"/>
          </w:tcPr>
          <w:p w:rsidR="006109ED" w:rsidRPr="00630B57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109ED" w:rsidRPr="00630B57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12.1.1</w:t>
            </w:r>
          </w:p>
        </w:tc>
        <w:tc>
          <w:tcPr>
            <w:tcW w:w="4395" w:type="dxa"/>
          </w:tcPr>
          <w:p w:rsidR="006109ED" w:rsidRPr="00630B57" w:rsidRDefault="006109ED" w:rsidP="00DB5594">
            <w:pPr>
              <w:tabs>
                <w:tab w:val="left" w:pos="359"/>
              </w:tabs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630B57">
              <w:rPr>
                <w:rFonts w:ascii="Times New Roman" w:hAnsi="Times New Roman" w:cs="Times New Roman"/>
              </w:rPr>
      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</w:t>
            </w:r>
          </w:p>
        </w:tc>
        <w:tc>
          <w:tcPr>
            <w:tcW w:w="567" w:type="dxa"/>
          </w:tcPr>
          <w:p w:rsidR="006109ED" w:rsidRPr="00630B57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1A1F77" w:rsidRDefault="00F400E2" w:rsidP="007E050B">
            <w:pPr>
              <w:tabs>
                <w:tab w:val="center" w:pos="459"/>
              </w:tabs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7E050B">
              <w:rPr>
                <w:rFonts w:ascii="Times New Roman" w:hAnsi="Times New Roman" w:cs="Times New Roman"/>
                <w:bCs/>
                <w:sz w:val="24"/>
                <w:szCs w:val="24"/>
              </w:rPr>
              <w:t>96,</w:t>
            </w:r>
            <w:r w:rsidR="007E050B" w:rsidRPr="007E050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6109ED" w:rsidRPr="001A1F77" w:rsidRDefault="00055981" w:rsidP="00630B5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96,</w:t>
            </w:r>
            <w:r w:rsidR="00630B57" w:rsidRPr="00630B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109ED" w:rsidRPr="001A1F77" w:rsidRDefault="006109ED" w:rsidP="006A30D3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6A30D3" w:rsidRPr="00BF576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</w:tr>
      <w:tr w:rsidR="007F739E" w:rsidRPr="001A1F77" w:rsidTr="00733D07">
        <w:tc>
          <w:tcPr>
            <w:tcW w:w="568" w:type="dxa"/>
          </w:tcPr>
          <w:p w:rsidR="006109ED" w:rsidRPr="00630B57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109ED" w:rsidRPr="00630B57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12.1.2</w:t>
            </w:r>
          </w:p>
        </w:tc>
        <w:tc>
          <w:tcPr>
            <w:tcW w:w="4395" w:type="dxa"/>
          </w:tcPr>
          <w:p w:rsidR="006109ED" w:rsidRPr="00630B57" w:rsidRDefault="006109ED" w:rsidP="00DB5594">
            <w:pPr>
              <w:jc w:val="both"/>
              <w:rPr>
                <w:rFonts w:ascii="Times New Roman" w:hAnsi="Times New Roman" w:cs="Times New Roman"/>
              </w:rPr>
            </w:pPr>
            <w:r w:rsidRPr="00630B57">
              <w:rPr>
                <w:rFonts w:ascii="Times New Roman" w:hAnsi="Times New Roman" w:cs="Times New Roman"/>
              </w:rPr>
              <w:t>Удельный вес документов Архивного фонда УР,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</w:t>
            </w:r>
          </w:p>
        </w:tc>
        <w:tc>
          <w:tcPr>
            <w:tcW w:w="567" w:type="dxa"/>
          </w:tcPr>
          <w:p w:rsidR="006109ED" w:rsidRPr="001A1F77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1A1F77" w:rsidRDefault="007E050B" w:rsidP="00F400E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E050B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275" w:type="dxa"/>
          </w:tcPr>
          <w:p w:rsidR="006109ED" w:rsidRPr="001A1F77" w:rsidRDefault="00630B57" w:rsidP="00F06D87">
            <w:pPr>
              <w:tabs>
                <w:tab w:val="left" w:pos="352"/>
                <w:tab w:val="center" w:pos="529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76" w:type="dxa"/>
          </w:tcPr>
          <w:p w:rsidR="006109ED" w:rsidRPr="001A1F77" w:rsidRDefault="006109ED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BF5769" w:rsidRPr="00BF5769">
              <w:rPr>
                <w:rFonts w:ascii="Times New Roman" w:hAnsi="Times New Roman" w:cs="Times New Roman"/>
                <w:sz w:val="24"/>
                <w:szCs w:val="24"/>
              </w:rPr>
              <w:t>095</w:t>
            </w:r>
          </w:p>
        </w:tc>
      </w:tr>
      <w:tr w:rsidR="007F739E" w:rsidRPr="001A1F77" w:rsidTr="00733D07">
        <w:tc>
          <w:tcPr>
            <w:tcW w:w="568" w:type="dxa"/>
          </w:tcPr>
          <w:p w:rsidR="006109ED" w:rsidRPr="00630B57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109ED" w:rsidRPr="00630B57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12.1.3</w:t>
            </w:r>
          </w:p>
        </w:tc>
        <w:tc>
          <w:tcPr>
            <w:tcW w:w="4395" w:type="dxa"/>
          </w:tcPr>
          <w:p w:rsidR="006109ED" w:rsidRPr="00630B57" w:rsidRDefault="006109ED" w:rsidP="00DB5594">
            <w:pPr>
              <w:jc w:val="both"/>
              <w:rPr>
                <w:rFonts w:ascii="Times New Roman" w:hAnsi="Times New Roman" w:cs="Times New Roman"/>
              </w:rPr>
            </w:pPr>
            <w:r w:rsidRPr="00630B57">
              <w:rPr>
                <w:rFonts w:ascii="Times New Roman" w:hAnsi="Times New Roman" w:cs="Times New Roman"/>
              </w:rPr>
              <w:t>Количество пользователей, обратившихся к архивной информации на официальном сайте «Архивная служба Удмуртии» в сети «Интернет»</w:t>
            </w:r>
          </w:p>
        </w:tc>
        <w:tc>
          <w:tcPr>
            <w:tcW w:w="567" w:type="dxa"/>
          </w:tcPr>
          <w:p w:rsidR="006109ED" w:rsidRPr="00630B57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109ED" w:rsidRPr="001A1F77" w:rsidRDefault="00F361D8" w:rsidP="00630B5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30B57" w:rsidRPr="00630B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400E2" w:rsidRPr="00630B5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</w:tcPr>
          <w:p w:rsidR="006109ED" w:rsidRPr="001A1F77" w:rsidRDefault="00630B57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100597</w:t>
            </w:r>
          </w:p>
        </w:tc>
        <w:tc>
          <w:tcPr>
            <w:tcW w:w="1276" w:type="dxa"/>
          </w:tcPr>
          <w:p w:rsidR="006109ED" w:rsidRPr="001A1F77" w:rsidRDefault="006109ED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BF5769" w:rsidRPr="00BF5769">
              <w:rPr>
                <w:rFonts w:ascii="Times New Roman" w:hAnsi="Times New Roman" w:cs="Times New Roman"/>
                <w:sz w:val="24"/>
                <w:szCs w:val="24"/>
              </w:rPr>
              <w:t>571</w:t>
            </w:r>
          </w:p>
        </w:tc>
      </w:tr>
      <w:tr w:rsidR="007F739E" w:rsidRPr="001A1F77" w:rsidTr="00733D07">
        <w:tc>
          <w:tcPr>
            <w:tcW w:w="568" w:type="dxa"/>
          </w:tcPr>
          <w:p w:rsidR="006109ED" w:rsidRPr="00630B57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109ED" w:rsidRPr="00630B57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12.1.4</w:t>
            </w:r>
          </w:p>
        </w:tc>
        <w:tc>
          <w:tcPr>
            <w:tcW w:w="4395" w:type="dxa"/>
          </w:tcPr>
          <w:p w:rsidR="006109ED" w:rsidRPr="00630B57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630B57">
              <w:rPr>
                <w:rFonts w:ascii="Times New Roman" w:hAnsi="Times New Roman" w:cs="Times New Roman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 Архивного фонда УР, хранящихся в государственных и муниципальных архивах </w:t>
            </w:r>
          </w:p>
        </w:tc>
        <w:tc>
          <w:tcPr>
            <w:tcW w:w="567" w:type="dxa"/>
          </w:tcPr>
          <w:p w:rsidR="006109ED" w:rsidRPr="00630B57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1A1F77" w:rsidRDefault="00F400E2" w:rsidP="007E050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7E05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050B" w:rsidRPr="007E05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050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109ED" w:rsidRPr="001A1F77" w:rsidRDefault="00630B57" w:rsidP="00F400E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276" w:type="dxa"/>
          </w:tcPr>
          <w:p w:rsidR="006109ED" w:rsidRPr="001A1F77" w:rsidRDefault="003A68DB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F5769" w:rsidRPr="00BF5769">
              <w:rPr>
                <w:rFonts w:ascii="Times New Roman" w:hAnsi="Times New Roman" w:cs="Times New Roman"/>
                <w:sz w:val="24"/>
                <w:szCs w:val="24"/>
              </w:rPr>
              <w:t>563</w:t>
            </w:r>
          </w:p>
        </w:tc>
      </w:tr>
      <w:tr w:rsidR="007F739E" w:rsidRPr="001A1F77" w:rsidTr="00733D07">
        <w:tc>
          <w:tcPr>
            <w:tcW w:w="568" w:type="dxa"/>
          </w:tcPr>
          <w:p w:rsidR="006109ED" w:rsidRPr="00630B57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6109ED" w:rsidRPr="00630B57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12.1.5</w:t>
            </w:r>
          </w:p>
        </w:tc>
        <w:tc>
          <w:tcPr>
            <w:tcW w:w="4395" w:type="dxa"/>
          </w:tcPr>
          <w:p w:rsidR="006109ED" w:rsidRPr="00630B57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630B57">
              <w:rPr>
                <w:rFonts w:ascii="Times New Roman" w:hAnsi="Times New Roman" w:cs="Times New Roman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</w:t>
            </w:r>
          </w:p>
        </w:tc>
        <w:tc>
          <w:tcPr>
            <w:tcW w:w="567" w:type="dxa"/>
          </w:tcPr>
          <w:p w:rsidR="006109ED" w:rsidRPr="00630B57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630B57" w:rsidRDefault="00F400E2" w:rsidP="00630B5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630B57" w:rsidRPr="00630B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6109ED" w:rsidRPr="00630B57" w:rsidRDefault="006109ED" w:rsidP="00F40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2FC7" w:rsidRPr="00630B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400E2" w:rsidRPr="00630B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6109ED" w:rsidRPr="001A1F77" w:rsidRDefault="006109ED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F400E2" w:rsidRPr="00BF57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5769" w:rsidRPr="00BF57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739E" w:rsidRPr="001A1F77" w:rsidTr="00733D07">
        <w:tc>
          <w:tcPr>
            <w:tcW w:w="568" w:type="dxa"/>
          </w:tcPr>
          <w:p w:rsidR="006109ED" w:rsidRPr="00630B57" w:rsidRDefault="007F739E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6109ED" w:rsidRPr="00630B57" w:rsidRDefault="006109ED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12.1.6</w:t>
            </w:r>
          </w:p>
        </w:tc>
        <w:tc>
          <w:tcPr>
            <w:tcW w:w="4395" w:type="dxa"/>
          </w:tcPr>
          <w:p w:rsidR="006109ED" w:rsidRPr="00630B57" w:rsidRDefault="006109ED" w:rsidP="00265CFF">
            <w:pPr>
              <w:jc w:val="both"/>
              <w:rPr>
                <w:rFonts w:ascii="Times New Roman" w:hAnsi="Times New Roman" w:cs="Times New Roman"/>
              </w:rPr>
            </w:pPr>
            <w:r w:rsidRPr="00630B57">
              <w:rPr>
                <w:rFonts w:ascii="Times New Roman" w:hAnsi="Times New Roman" w:cs="Times New Roman"/>
              </w:rPr>
              <w:t>Доля граждан, использующих механизм получения государственных услуг в области архивного дела в электронной форме</w:t>
            </w:r>
          </w:p>
        </w:tc>
        <w:tc>
          <w:tcPr>
            <w:tcW w:w="567" w:type="dxa"/>
          </w:tcPr>
          <w:p w:rsidR="006109ED" w:rsidRPr="00630B57" w:rsidRDefault="006109ED" w:rsidP="00265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630B57" w:rsidRDefault="00F400E2" w:rsidP="00F361D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</w:tcPr>
          <w:p w:rsidR="006109ED" w:rsidRPr="001A1F77" w:rsidRDefault="00630B57" w:rsidP="00F400E2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1276" w:type="dxa"/>
            <w:shd w:val="clear" w:color="auto" w:fill="auto"/>
          </w:tcPr>
          <w:p w:rsidR="006109ED" w:rsidRPr="001A1F77" w:rsidRDefault="000404A5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1CC5" w:rsidRPr="00BF57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5769" w:rsidRPr="00BF5769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</w:tr>
      <w:tr w:rsidR="007F739E" w:rsidRPr="001A1F77" w:rsidTr="00733D07">
        <w:tc>
          <w:tcPr>
            <w:tcW w:w="568" w:type="dxa"/>
          </w:tcPr>
          <w:p w:rsidR="006109ED" w:rsidRPr="007E050B" w:rsidRDefault="00733D07" w:rsidP="00F400E2">
            <w:pPr>
              <w:jc w:val="both"/>
              <w:rPr>
                <w:rFonts w:ascii="Times New Roman" w:hAnsi="Times New Roman" w:cs="Times New Roman"/>
              </w:rPr>
            </w:pPr>
            <w:r w:rsidRPr="007E050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109ED" w:rsidRPr="007E050B" w:rsidRDefault="006109ED" w:rsidP="00F400E2">
            <w:pPr>
              <w:jc w:val="both"/>
              <w:rPr>
                <w:rFonts w:ascii="Times New Roman" w:hAnsi="Times New Roman" w:cs="Times New Roman"/>
              </w:rPr>
            </w:pPr>
            <w:r w:rsidRPr="007E050B">
              <w:rPr>
                <w:rFonts w:ascii="Times New Roman" w:hAnsi="Times New Roman" w:cs="Times New Roman"/>
              </w:rPr>
              <w:t>12.1.1</w:t>
            </w:r>
            <w:r w:rsidR="00F400E2" w:rsidRPr="007E050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</w:tcPr>
          <w:p w:rsidR="006109ED" w:rsidRPr="007E050B" w:rsidRDefault="00F400E2" w:rsidP="00DE6CAB">
            <w:pPr>
              <w:jc w:val="both"/>
              <w:rPr>
                <w:rFonts w:ascii="Times New Roman" w:eastAsia="Calibri" w:hAnsi="Times New Roman" w:cs="Times New Roman"/>
              </w:rPr>
            </w:pPr>
            <w:r w:rsidRPr="007E050B">
              <w:rPr>
                <w:rFonts w:ascii="Times New Roman" w:eastAsia="Calibri" w:hAnsi="Times New Roman" w:cs="Times New Roman"/>
              </w:rPr>
              <w:t>Доля межведомственного юридически значимого электронного документооборота исполнительного органа государственной власти Удмуртской Республики</w:t>
            </w:r>
          </w:p>
          <w:p w:rsidR="00733D07" w:rsidRPr="007E050B" w:rsidRDefault="00733D07" w:rsidP="00DE6C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109ED" w:rsidRPr="007E050B" w:rsidRDefault="00F400E2" w:rsidP="00DE6CAB">
            <w:pPr>
              <w:jc w:val="center"/>
              <w:rPr>
                <w:rFonts w:ascii="Times New Roman" w:hAnsi="Times New Roman" w:cs="Times New Roman"/>
              </w:rPr>
            </w:pPr>
            <w:r w:rsidRPr="007E050B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6109ED" w:rsidRPr="007E050B" w:rsidRDefault="00F400E2" w:rsidP="007E050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050B">
              <w:rPr>
                <w:rFonts w:ascii="Times New Roman" w:hAnsi="Times New Roman" w:cs="Times New Roman"/>
                <w:color w:val="000000"/>
              </w:rPr>
              <w:t>3</w:t>
            </w:r>
            <w:r w:rsidR="007E050B" w:rsidRPr="007E050B">
              <w:rPr>
                <w:rFonts w:ascii="Times New Roman" w:hAnsi="Times New Roman" w:cs="Times New Roman"/>
                <w:color w:val="000000"/>
              </w:rPr>
              <w:t>5</w:t>
            </w:r>
            <w:r w:rsidRPr="007E050B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5" w:type="dxa"/>
          </w:tcPr>
          <w:p w:rsidR="006109ED" w:rsidRPr="002E5C36" w:rsidRDefault="00F400E2" w:rsidP="002E5C36">
            <w:pPr>
              <w:jc w:val="center"/>
              <w:rPr>
                <w:rFonts w:ascii="Times New Roman" w:hAnsi="Times New Roman" w:cs="Times New Roman"/>
              </w:rPr>
            </w:pPr>
            <w:r w:rsidRPr="002E5C36">
              <w:rPr>
                <w:rFonts w:ascii="Times New Roman" w:hAnsi="Times New Roman" w:cs="Times New Roman"/>
              </w:rPr>
              <w:t>78,</w:t>
            </w:r>
            <w:r w:rsidR="002E5C36" w:rsidRPr="002E5C3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6109ED" w:rsidRPr="002E5C36" w:rsidRDefault="00F400E2" w:rsidP="002E5C36">
            <w:pPr>
              <w:jc w:val="center"/>
              <w:rPr>
                <w:rFonts w:ascii="Times New Roman" w:hAnsi="Times New Roman" w:cs="Times New Roman"/>
              </w:rPr>
            </w:pPr>
            <w:r w:rsidRPr="002E5C36">
              <w:rPr>
                <w:rFonts w:ascii="Times New Roman" w:hAnsi="Times New Roman" w:cs="Times New Roman"/>
              </w:rPr>
              <w:t>2,</w:t>
            </w:r>
            <w:r w:rsidR="002E5C36" w:rsidRPr="002E5C36">
              <w:rPr>
                <w:rFonts w:ascii="Times New Roman" w:hAnsi="Times New Roman" w:cs="Times New Roman"/>
              </w:rPr>
              <w:t>2</w:t>
            </w:r>
          </w:p>
        </w:tc>
      </w:tr>
      <w:tr w:rsidR="007F739E" w:rsidRPr="001A1F77" w:rsidTr="006564E3">
        <w:tc>
          <w:tcPr>
            <w:tcW w:w="10065" w:type="dxa"/>
            <w:gridSpan w:val="7"/>
          </w:tcPr>
          <w:p w:rsidR="007F739E" w:rsidRPr="00630B57" w:rsidRDefault="007F739E" w:rsidP="00DE6C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Целевые показатели подпрограммы </w:t>
            </w:r>
          </w:p>
          <w:p w:rsidR="007F739E" w:rsidRPr="001A1F77" w:rsidRDefault="007F739E" w:rsidP="00DE6C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реализации государственной программы»</w:t>
            </w:r>
          </w:p>
        </w:tc>
      </w:tr>
      <w:tr w:rsidR="007F739E" w:rsidRPr="00630B57" w:rsidTr="00733D07">
        <w:tc>
          <w:tcPr>
            <w:tcW w:w="568" w:type="dxa"/>
          </w:tcPr>
          <w:p w:rsidR="006109ED" w:rsidRPr="00630B57" w:rsidRDefault="00733D07" w:rsidP="00F40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6109ED" w:rsidRPr="00630B57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12.2.1</w:t>
            </w:r>
          </w:p>
        </w:tc>
        <w:tc>
          <w:tcPr>
            <w:tcW w:w="4395" w:type="dxa"/>
          </w:tcPr>
          <w:p w:rsidR="006109ED" w:rsidRPr="00630B57" w:rsidRDefault="006109ED" w:rsidP="00DE6CAB">
            <w:pPr>
              <w:tabs>
                <w:tab w:val="left" w:pos="377"/>
              </w:tabs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630B57">
              <w:rPr>
                <w:rFonts w:ascii="Times New Roman" w:hAnsi="Times New Roman" w:cs="Times New Roman"/>
              </w:rPr>
              <w:t>Доля работников Комитета, государственных архивов УР и муниципальных архивов в Удмуртской Республике, прошедших профессиональную переподготовку или повышение квалификации в установленные сроки, от общего количества работников</w:t>
            </w:r>
          </w:p>
        </w:tc>
        <w:tc>
          <w:tcPr>
            <w:tcW w:w="567" w:type="dxa"/>
          </w:tcPr>
          <w:p w:rsidR="006109ED" w:rsidRPr="00630B57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630B57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6109ED" w:rsidRPr="00630B57" w:rsidRDefault="00F511AA" w:rsidP="00661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41E68" w:rsidRPr="00630B5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6109ED" w:rsidRPr="00630B57" w:rsidRDefault="00F511AA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739E" w:rsidRPr="001A1F77" w:rsidTr="00733D07">
        <w:tc>
          <w:tcPr>
            <w:tcW w:w="568" w:type="dxa"/>
          </w:tcPr>
          <w:p w:rsidR="006109ED" w:rsidRPr="00630B57" w:rsidRDefault="00733D07" w:rsidP="00F40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6109ED" w:rsidRPr="00630B57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12.2.2</w:t>
            </w:r>
          </w:p>
        </w:tc>
        <w:tc>
          <w:tcPr>
            <w:tcW w:w="4395" w:type="dxa"/>
          </w:tcPr>
          <w:p w:rsidR="006109ED" w:rsidRPr="00630B57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630B57">
              <w:rPr>
                <w:rFonts w:ascii="Times New Roman" w:hAnsi="Times New Roman" w:cs="Times New Roman"/>
              </w:rPr>
              <w:t xml:space="preserve">Уровень выполнения значений целевых показателей (индикаторов) государственной программы </w:t>
            </w:r>
          </w:p>
        </w:tc>
        <w:tc>
          <w:tcPr>
            <w:tcW w:w="567" w:type="dxa"/>
          </w:tcPr>
          <w:p w:rsidR="006109ED" w:rsidRPr="00630B57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630B57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B5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</w:tcPr>
          <w:p w:rsidR="006109ED" w:rsidRPr="001A1F77" w:rsidRDefault="00FB355F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  <w:r w:rsidR="00BF5769" w:rsidRPr="00BF57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109ED" w:rsidRPr="001A1F77" w:rsidRDefault="00924381" w:rsidP="00A5153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DB5594" w:rsidRPr="001A1F77" w:rsidRDefault="00DB5594" w:rsidP="0030592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305927" w:rsidRPr="007E050B" w:rsidRDefault="00305927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E050B">
        <w:rPr>
          <w:rFonts w:ascii="Times New Roman" w:hAnsi="Times New Roman" w:cs="Times New Roman"/>
          <w:b/>
          <w:sz w:val="27"/>
          <w:szCs w:val="27"/>
        </w:rPr>
        <w:t>2.</w:t>
      </w:r>
      <w:r w:rsidRPr="007E050B">
        <w:rPr>
          <w:rFonts w:ascii="Times New Roman" w:hAnsi="Times New Roman" w:cs="Times New Roman"/>
          <w:sz w:val="27"/>
          <w:szCs w:val="27"/>
        </w:rPr>
        <w:t> Оценка степени достижения плановых значений целевых показателей (индикаторов) государственной программы и ее подпрограмм.</w:t>
      </w:r>
    </w:p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851"/>
        <w:gridCol w:w="709"/>
        <w:gridCol w:w="992"/>
        <w:gridCol w:w="709"/>
        <w:gridCol w:w="708"/>
        <w:gridCol w:w="709"/>
        <w:gridCol w:w="709"/>
        <w:gridCol w:w="850"/>
        <w:gridCol w:w="709"/>
        <w:gridCol w:w="709"/>
        <w:gridCol w:w="1134"/>
      </w:tblGrid>
      <w:tr w:rsidR="00733D07" w:rsidRPr="001A1F77" w:rsidTr="00733D07">
        <w:tc>
          <w:tcPr>
            <w:tcW w:w="710" w:type="dxa"/>
          </w:tcPr>
          <w:p w:rsidR="00733D07" w:rsidRPr="00BF5769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. 1</w:t>
            </w:r>
          </w:p>
        </w:tc>
        <w:tc>
          <w:tcPr>
            <w:tcW w:w="708" w:type="dxa"/>
          </w:tcPr>
          <w:p w:rsidR="00733D07" w:rsidRPr="00BF5769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. 2</w:t>
            </w:r>
          </w:p>
        </w:tc>
        <w:tc>
          <w:tcPr>
            <w:tcW w:w="851" w:type="dxa"/>
          </w:tcPr>
          <w:p w:rsidR="00733D07" w:rsidRPr="00BF5769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</w:p>
          <w:p w:rsidR="00733D07" w:rsidRPr="00BF5769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733D07" w:rsidRPr="00BF5769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. 4</w:t>
            </w:r>
          </w:p>
        </w:tc>
        <w:tc>
          <w:tcPr>
            <w:tcW w:w="992" w:type="dxa"/>
          </w:tcPr>
          <w:p w:rsidR="00733D07" w:rsidRPr="00BF5769" w:rsidRDefault="00733D07" w:rsidP="00DE6CAB">
            <w:pPr>
              <w:jc w:val="center"/>
              <w:rPr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. 5</w:t>
            </w:r>
          </w:p>
        </w:tc>
        <w:tc>
          <w:tcPr>
            <w:tcW w:w="709" w:type="dxa"/>
          </w:tcPr>
          <w:p w:rsidR="00733D07" w:rsidRPr="00BF5769" w:rsidRDefault="00733D07" w:rsidP="00DE6CAB">
            <w:pPr>
              <w:jc w:val="center"/>
              <w:rPr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. 6</w:t>
            </w:r>
          </w:p>
        </w:tc>
        <w:tc>
          <w:tcPr>
            <w:tcW w:w="708" w:type="dxa"/>
          </w:tcPr>
          <w:p w:rsidR="00733D07" w:rsidRPr="00BF5769" w:rsidRDefault="00733D07" w:rsidP="00DE6CAB">
            <w:pPr>
              <w:jc w:val="center"/>
              <w:rPr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. 7</w:t>
            </w:r>
          </w:p>
        </w:tc>
        <w:tc>
          <w:tcPr>
            <w:tcW w:w="709" w:type="dxa"/>
          </w:tcPr>
          <w:p w:rsidR="00733D07" w:rsidRPr="00BF5769" w:rsidRDefault="00733D07" w:rsidP="00733D07">
            <w:pPr>
              <w:jc w:val="center"/>
              <w:rPr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СД цп.8</w:t>
            </w:r>
          </w:p>
        </w:tc>
        <w:tc>
          <w:tcPr>
            <w:tcW w:w="709" w:type="dxa"/>
          </w:tcPr>
          <w:p w:rsidR="00733D07" w:rsidRPr="00BF5769" w:rsidRDefault="00733D07" w:rsidP="00733D07">
            <w:pPr>
              <w:jc w:val="center"/>
              <w:rPr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. 9</w:t>
            </w:r>
          </w:p>
        </w:tc>
        <w:tc>
          <w:tcPr>
            <w:tcW w:w="850" w:type="dxa"/>
          </w:tcPr>
          <w:p w:rsidR="00733D07" w:rsidRPr="00BF5769" w:rsidRDefault="00733D07" w:rsidP="00733D07">
            <w:pPr>
              <w:jc w:val="center"/>
              <w:rPr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. 10</w:t>
            </w:r>
          </w:p>
        </w:tc>
        <w:tc>
          <w:tcPr>
            <w:tcW w:w="709" w:type="dxa"/>
          </w:tcPr>
          <w:p w:rsidR="00733D07" w:rsidRPr="00BF5769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∑</w:t>
            </w:r>
          </w:p>
        </w:tc>
        <w:tc>
          <w:tcPr>
            <w:tcW w:w="709" w:type="dxa"/>
          </w:tcPr>
          <w:p w:rsidR="00733D07" w:rsidRPr="00BF5769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1134" w:type="dxa"/>
          </w:tcPr>
          <w:p w:rsidR="00733D07" w:rsidRPr="00BF5769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СД</w:t>
            </w:r>
          </w:p>
          <w:p w:rsidR="00733D07" w:rsidRPr="00BF5769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г/</w:t>
            </w:r>
            <w:proofErr w:type="gramStart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</w:p>
        </w:tc>
      </w:tr>
      <w:tr w:rsidR="00733D07" w:rsidRPr="001A1F77" w:rsidTr="00733D07">
        <w:tc>
          <w:tcPr>
            <w:tcW w:w="710" w:type="dxa"/>
          </w:tcPr>
          <w:p w:rsidR="00733D07" w:rsidRPr="00BF5769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</w:tcPr>
          <w:p w:rsidR="00733D07" w:rsidRPr="00BF5769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1" w:type="dxa"/>
          </w:tcPr>
          <w:p w:rsidR="00733D07" w:rsidRPr="00BF5769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</w:tcPr>
          <w:p w:rsidR="00733D07" w:rsidRPr="00BF5769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733D07" w:rsidRPr="00BF5769" w:rsidRDefault="00733D07" w:rsidP="00BF5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5769" w:rsidRPr="00BF5769"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709" w:type="dxa"/>
          </w:tcPr>
          <w:p w:rsidR="00733D07" w:rsidRPr="00BF5769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</w:tcPr>
          <w:p w:rsidR="00733D07" w:rsidRPr="00BF5769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</w:tcPr>
          <w:p w:rsidR="00733D07" w:rsidRPr="00BF5769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</w:tcPr>
          <w:p w:rsidR="00733D07" w:rsidRPr="00BF5769" w:rsidRDefault="00733D07" w:rsidP="004E4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</w:tcPr>
          <w:p w:rsidR="00733D07" w:rsidRPr="00BF5769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</w:tcPr>
          <w:p w:rsidR="00733D07" w:rsidRPr="00BF5769" w:rsidRDefault="00733D07" w:rsidP="00BF5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BF5769" w:rsidRPr="00BF5769">
              <w:rPr>
                <w:rFonts w:ascii="Times New Roman" w:hAnsi="Times New Roman" w:cs="Times New Roman"/>
                <w:sz w:val="20"/>
                <w:szCs w:val="20"/>
              </w:rPr>
              <w:t>563</w:t>
            </w:r>
          </w:p>
        </w:tc>
        <w:tc>
          <w:tcPr>
            <w:tcW w:w="709" w:type="dxa"/>
          </w:tcPr>
          <w:p w:rsidR="00733D07" w:rsidRPr="00BF5769" w:rsidRDefault="00733D07" w:rsidP="00FB3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733D07" w:rsidRPr="00BF5769" w:rsidRDefault="00733D07" w:rsidP="00BF576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0,9</w:t>
            </w:r>
            <w:r w:rsidR="00BF5769"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56</w:t>
            </w:r>
          </w:p>
        </w:tc>
      </w:tr>
    </w:tbl>
    <w:p w:rsidR="002F5004" w:rsidRPr="001A1F77" w:rsidRDefault="002F5004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305927" w:rsidRPr="00BF5769" w:rsidRDefault="00305927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F5769">
        <w:rPr>
          <w:rFonts w:ascii="Times New Roman" w:hAnsi="Times New Roman" w:cs="Times New Roman"/>
          <w:b/>
          <w:sz w:val="27"/>
          <w:szCs w:val="27"/>
        </w:rPr>
        <w:t>3.</w:t>
      </w:r>
      <w:r w:rsidRPr="00BF5769">
        <w:rPr>
          <w:rFonts w:ascii="Times New Roman" w:hAnsi="Times New Roman" w:cs="Times New Roman"/>
          <w:sz w:val="27"/>
          <w:szCs w:val="27"/>
        </w:rPr>
        <w:t> Оценка степени реализации мероприятий государственной программы и ее подпрограмм.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686"/>
        <w:gridCol w:w="3260"/>
      </w:tblGrid>
      <w:tr w:rsidR="004349BD" w:rsidRPr="00BF5769" w:rsidTr="008928CD">
        <w:tc>
          <w:tcPr>
            <w:tcW w:w="3085" w:type="dxa"/>
          </w:tcPr>
          <w:p w:rsidR="004349BD" w:rsidRPr="00BF5769" w:rsidRDefault="004349BD" w:rsidP="00DB559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Мв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количество мероприятий, выполненных в отчетном году</w:t>
            </w:r>
          </w:p>
        </w:tc>
        <w:tc>
          <w:tcPr>
            <w:tcW w:w="3686" w:type="dxa"/>
          </w:tcPr>
          <w:p w:rsidR="004349BD" w:rsidRPr="00BF5769" w:rsidRDefault="004349BD" w:rsidP="00DB559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М – общее количество мероприятий, запланированных к реализации в отчетном году</w:t>
            </w:r>
          </w:p>
        </w:tc>
        <w:tc>
          <w:tcPr>
            <w:tcW w:w="3260" w:type="dxa"/>
          </w:tcPr>
          <w:p w:rsidR="004349BD" w:rsidRPr="00BF5769" w:rsidRDefault="004349BD" w:rsidP="004349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СРм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степень реализации мероприятий</w:t>
            </w:r>
            <w:r w:rsidR="007A5303" w:rsidRPr="00BF57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7A5303" w:rsidRPr="00BF5769">
              <w:rPr>
                <w:rFonts w:ascii="Times New Roman" w:hAnsi="Times New Roman" w:cs="Times New Roman"/>
                <w:b/>
                <w:sz w:val="24"/>
                <w:szCs w:val="24"/>
              </w:rPr>
              <w:t>СРм</w:t>
            </w:r>
            <w:proofErr w:type="spellEnd"/>
            <w:r w:rsidR="007A5303" w:rsidRPr="00BF57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</w:t>
            </w:r>
            <w:proofErr w:type="spellStart"/>
            <w:r w:rsidR="007A5303" w:rsidRPr="00BF5769">
              <w:rPr>
                <w:rFonts w:ascii="Times New Roman" w:hAnsi="Times New Roman" w:cs="Times New Roman"/>
                <w:b/>
                <w:sz w:val="24"/>
                <w:szCs w:val="24"/>
              </w:rPr>
              <w:t>Мв</w:t>
            </w:r>
            <w:proofErr w:type="spellEnd"/>
            <w:r w:rsidR="007A5303" w:rsidRPr="00BF5769">
              <w:rPr>
                <w:rFonts w:ascii="Times New Roman" w:hAnsi="Times New Roman" w:cs="Times New Roman"/>
                <w:b/>
                <w:sz w:val="24"/>
                <w:szCs w:val="24"/>
              </w:rPr>
              <w:t>/М)</w:t>
            </w:r>
          </w:p>
          <w:p w:rsidR="004349BD" w:rsidRPr="00BF5769" w:rsidRDefault="004349BD" w:rsidP="00662E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49BD" w:rsidRPr="00BF5769" w:rsidTr="008928CD">
        <w:tc>
          <w:tcPr>
            <w:tcW w:w="3085" w:type="dxa"/>
          </w:tcPr>
          <w:p w:rsidR="004349BD" w:rsidRPr="00174D51" w:rsidRDefault="005C2738" w:rsidP="002723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4349BD" w:rsidRPr="00174D51" w:rsidRDefault="0043644F" w:rsidP="00A97A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4349BD" w:rsidRPr="00BF5769" w:rsidRDefault="005C2738" w:rsidP="00226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4D51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</w:tbl>
    <w:p w:rsidR="005B5950" w:rsidRPr="00BF5769" w:rsidRDefault="005B5950" w:rsidP="00662E7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0000" w:rsidRPr="00BF5769" w:rsidRDefault="00104BFD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F5769">
        <w:rPr>
          <w:rFonts w:ascii="Times New Roman" w:hAnsi="Times New Roman" w:cs="Times New Roman"/>
          <w:b/>
          <w:sz w:val="27"/>
          <w:szCs w:val="27"/>
        </w:rPr>
        <w:t>4</w:t>
      </w:r>
      <w:r w:rsidR="00640000" w:rsidRPr="00BF5769">
        <w:rPr>
          <w:rFonts w:ascii="Times New Roman" w:hAnsi="Times New Roman" w:cs="Times New Roman"/>
          <w:b/>
          <w:sz w:val="27"/>
          <w:szCs w:val="27"/>
        </w:rPr>
        <w:t>.</w:t>
      </w:r>
      <w:r w:rsidR="00640000" w:rsidRPr="00BF5769">
        <w:rPr>
          <w:rFonts w:ascii="Times New Roman" w:hAnsi="Times New Roman" w:cs="Times New Roman"/>
          <w:sz w:val="27"/>
          <w:szCs w:val="27"/>
        </w:rPr>
        <w:t> Оценка соответствия запланированному уровню расходов  государственной  программы.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4"/>
        <w:gridCol w:w="2392"/>
        <w:gridCol w:w="2853"/>
      </w:tblGrid>
      <w:tr w:rsidR="00640000" w:rsidRPr="001A1F77" w:rsidTr="008928CD">
        <w:tc>
          <w:tcPr>
            <w:tcW w:w="2392" w:type="dxa"/>
          </w:tcPr>
          <w:p w:rsidR="00640000" w:rsidRPr="00BF5769" w:rsidRDefault="00917460" w:rsidP="00662E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</w:t>
            </w:r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= </w:t>
            </w:r>
            <w:proofErr w:type="spellStart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СС</w:t>
            </w: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2394" w:type="dxa"/>
          </w:tcPr>
          <w:p w:rsidR="00640000" w:rsidRPr="00BF5769" w:rsidRDefault="00640000" w:rsidP="00662E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фактические расходы на реализацию программы (тыс. руб.)</w:t>
            </w:r>
          </w:p>
        </w:tc>
        <w:tc>
          <w:tcPr>
            <w:tcW w:w="2392" w:type="dxa"/>
          </w:tcPr>
          <w:p w:rsidR="00640000" w:rsidRPr="00BF5769" w:rsidRDefault="00640000" w:rsidP="00104B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104BFD"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104BFD"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</w:t>
            </w:r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расходы на реализацию программы (тыс. руб.)</w:t>
            </w:r>
          </w:p>
        </w:tc>
        <w:tc>
          <w:tcPr>
            <w:tcW w:w="2853" w:type="dxa"/>
          </w:tcPr>
          <w:p w:rsidR="00640000" w:rsidRPr="00BF5769" w:rsidRDefault="00104BFD" w:rsidP="00662E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СС</w:t>
            </w: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ур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степень соответствия запланированному уровню расходов</w:t>
            </w:r>
          </w:p>
        </w:tc>
      </w:tr>
      <w:tr w:rsidR="00640000" w:rsidRPr="001A1F77" w:rsidTr="008928CD">
        <w:tc>
          <w:tcPr>
            <w:tcW w:w="2392" w:type="dxa"/>
          </w:tcPr>
          <w:p w:rsidR="00640000" w:rsidRPr="001A1F77" w:rsidRDefault="00640000" w:rsidP="00640000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F576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государственной программы </w:t>
            </w:r>
          </w:p>
        </w:tc>
        <w:tc>
          <w:tcPr>
            <w:tcW w:w="2394" w:type="dxa"/>
          </w:tcPr>
          <w:p w:rsidR="00640000" w:rsidRPr="00E20B66" w:rsidRDefault="00E20B66" w:rsidP="00FB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6">
              <w:rPr>
                <w:rFonts w:ascii="Times New Roman" w:hAnsi="Times New Roman" w:cs="Times New Roman"/>
                <w:sz w:val="24"/>
                <w:szCs w:val="24"/>
              </w:rPr>
              <w:t>143618,7</w:t>
            </w:r>
          </w:p>
        </w:tc>
        <w:tc>
          <w:tcPr>
            <w:tcW w:w="2392" w:type="dxa"/>
          </w:tcPr>
          <w:p w:rsidR="00640000" w:rsidRPr="00E20B66" w:rsidRDefault="00E20B66" w:rsidP="00A77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66">
              <w:rPr>
                <w:rFonts w:ascii="Times New Roman" w:hAnsi="Times New Roman" w:cs="Times New Roman"/>
                <w:sz w:val="24"/>
                <w:szCs w:val="24"/>
              </w:rPr>
              <w:t>149527,6</w:t>
            </w:r>
          </w:p>
        </w:tc>
        <w:tc>
          <w:tcPr>
            <w:tcW w:w="2853" w:type="dxa"/>
          </w:tcPr>
          <w:p w:rsidR="00640000" w:rsidRPr="00E20B66" w:rsidRDefault="00A60BBC" w:rsidP="007A5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0B66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</w:tbl>
    <w:p w:rsidR="00DB5594" w:rsidRPr="001A1F77" w:rsidRDefault="00DB5594" w:rsidP="00104BF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104BFD" w:rsidRPr="00BF5769" w:rsidRDefault="00104BFD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F5769">
        <w:rPr>
          <w:rFonts w:ascii="Times New Roman" w:hAnsi="Times New Roman" w:cs="Times New Roman"/>
          <w:b/>
          <w:sz w:val="27"/>
          <w:szCs w:val="27"/>
        </w:rPr>
        <w:t>5.</w:t>
      </w:r>
      <w:r w:rsidRPr="00BF5769">
        <w:rPr>
          <w:rFonts w:ascii="Times New Roman" w:hAnsi="Times New Roman" w:cs="Times New Roman"/>
          <w:sz w:val="27"/>
          <w:szCs w:val="27"/>
        </w:rPr>
        <w:t xml:space="preserve"> Оценка </w:t>
      </w:r>
      <w:proofErr w:type="gramStart"/>
      <w:r w:rsidRPr="00BF5769">
        <w:rPr>
          <w:rFonts w:ascii="Times New Roman" w:hAnsi="Times New Roman" w:cs="Times New Roman"/>
          <w:sz w:val="27"/>
          <w:szCs w:val="27"/>
        </w:rPr>
        <w:t>эффективности использования средств бюджета Удмуртской Республики</w:t>
      </w:r>
      <w:proofErr w:type="gramEnd"/>
      <w:r w:rsidRPr="00BF5769">
        <w:rPr>
          <w:rFonts w:ascii="Times New Roman" w:hAnsi="Times New Roman" w:cs="Times New Roman"/>
          <w:sz w:val="27"/>
          <w:szCs w:val="27"/>
        </w:rPr>
        <w:t xml:space="preserve"> при реализации  государственной  программы.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2835"/>
        <w:gridCol w:w="2268"/>
      </w:tblGrid>
      <w:tr w:rsidR="00104BFD" w:rsidRPr="00BF5769" w:rsidTr="008928CD">
        <w:tc>
          <w:tcPr>
            <w:tcW w:w="2518" w:type="dxa"/>
          </w:tcPr>
          <w:p w:rsidR="00104BFD" w:rsidRPr="00BF5769" w:rsidRDefault="00B304CB" w:rsidP="006B2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СРм</w:t>
            </w:r>
            <w:proofErr w:type="spellEnd"/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ССур</w:t>
            </w:r>
            <w:proofErr w:type="spellEnd"/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BF5769">
              <w:rPr>
                <w:rFonts w:ascii="Times New Roman" w:hAnsi="Times New Roman" w:cs="Times New Roman"/>
                <w:sz w:val="24"/>
                <w:szCs w:val="24"/>
              </w:rPr>
              <w:t>Эис</w:t>
            </w:r>
            <w:proofErr w:type="spellEnd"/>
          </w:p>
        </w:tc>
        <w:tc>
          <w:tcPr>
            <w:tcW w:w="2410" w:type="dxa"/>
          </w:tcPr>
          <w:p w:rsidR="00104BFD" w:rsidRPr="00BF5769" w:rsidRDefault="00104BFD" w:rsidP="00104B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СР</w:t>
            </w: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степень реализации мероприятий</w:t>
            </w:r>
          </w:p>
        </w:tc>
        <w:tc>
          <w:tcPr>
            <w:tcW w:w="2835" w:type="dxa"/>
          </w:tcPr>
          <w:p w:rsidR="00104BFD" w:rsidRPr="00BF5769" w:rsidRDefault="00104BFD" w:rsidP="006B2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СС</w:t>
            </w: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ур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степень соответствия запланированному уровню расходов</w:t>
            </w:r>
          </w:p>
        </w:tc>
        <w:tc>
          <w:tcPr>
            <w:tcW w:w="2268" w:type="dxa"/>
          </w:tcPr>
          <w:p w:rsidR="00104BFD" w:rsidRPr="00BF5769" w:rsidRDefault="00104BFD" w:rsidP="006B231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Pr="00BF5769">
              <w:rPr>
                <w:rFonts w:ascii="Times New Roman" w:hAnsi="Times New Roman" w:cs="Times New Roman"/>
                <w:b/>
                <w:sz w:val="16"/>
                <w:szCs w:val="16"/>
              </w:rPr>
              <w:t>ис</w:t>
            </w:r>
            <w:proofErr w:type="spellEnd"/>
            <w:r w:rsidRPr="00BF57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Эффективность использования средств бюджета УР</w:t>
            </w:r>
          </w:p>
        </w:tc>
      </w:tr>
      <w:tr w:rsidR="00104BFD" w:rsidRPr="00174D51" w:rsidTr="008928CD">
        <w:tc>
          <w:tcPr>
            <w:tcW w:w="2518" w:type="dxa"/>
          </w:tcPr>
          <w:p w:rsidR="00104BFD" w:rsidRPr="00174D51" w:rsidRDefault="00104BFD" w:rsidP="00104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51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использования средств бюджета УР </w:t>
            </w:r>
          </w:p>
        </w:tc>
        <w:tc>
          <w:tcPr>
            <w:tcW w:w="2410" w:type="dxa"/>
          </w:tcPr>
          <w:p w:rsidR="00104BFD" w:rsidRPr="00174D51" w:rsidRDefault="005C2738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5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7A551B" w:rsidRPr="00174D51" w:rsidRDefault="007A551B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51B" w:rsidRPr="00174D51" w:rsidRDefault="007A551B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4BFD" w:rsidRPr="00174D51" w:rsidRDefault="00A60BBC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5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7A551B" w:rsidRPr="00174D51" w:rsidRDefault="007A551B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51B" w:rsidRPr="00174D51" w:rsidRDefault="007A551B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4BFD" w:rsidRPr="00174D51" w:rsidRDefault="00B064EB" w:rsidP="0022665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4D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  <w:p w:rsidR="007A551B" w:rsidRPr="00174D51" w:rsidRDefault="007A551B" w:rsidP="0022665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A551B" w:rsidRPr="00174D51" w:rsidRDefault="007A551B" w:rsidP="0022665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04BFD" w:rsidRPr="00174D51" w:rsidRDefault="00104BFD" w:rsidP="00662E7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04BFD" w:rsidRPr="00174D51" w:rsidRDefault="00104BFD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74D51">
        <w:rPr>
          <w:rFonts w:ascii="Times New Roman" w:hAnsi="Times New Roman" w:cs="Times New Roman"/>
          <w:b/>
          <w:sz w:val="27"/>
          <w:szCs w:val="27"/>
        </w:rPr>
        <w:t>6.</w:t>
      </w:r>
      <w:r w:rsidRPr="00174D51">
        <w:rPr>
          <w:rFonts w:ascii="Times New Roman" w:hAnsi="Times New Roman" w:cs="Times New Roman"/>
          <w:sz w:val="27"/>
          <w:szCs w:val="27"/>
        </w:rPr>
        <w:t> Оценка эффективности реализации  государственной  программы.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1984"/>
        <w:gridCol w:w="2410"/>
      </w:tblGrid>
      <w:tr w:rsidR="003D639C" w:rsidRPr="00174D51" w:rsidTr="008928CD">
        <w:tc>
          <w:tcPr>
            <w:tcW w:w="3369" w:type="dxa"/>
          </w:tcPr>
          <w:p w:rsidR="003D639C" w:rsidRPr="00174D51" w:rsidRDefault="00B304CB" w:rsidP="006B2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51">
              <w:rPr>
                <w:rFonts w:ascii="Times New Roman" w:hAnsi="Times New Roman" w:cs="Times New Roman"/>
                <w:sz w:val="24"/>
                <w:szCs w:val="24"/>
              </w:rPr>
              <w:t>СДг</w:t>
            </w:r>
            <w:proofErr w:type="spellEnd"/>
            <w:r w:rsidRPr="00174D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174D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74D51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proofErr w:type="spellStart"/>
            <w:r w:rsidRPr="00174D51">
              <w:rPr>
                <w:rFonts w:ascii="Times New Roman" w:hAnsi="Times New Roman" w:cs="Times New Roman"/>
                <w:sz w:val="24"/>
                <w:szCs w:val="24"/>
              </w:rPr>
              <w:t>Эис</w:t>
            </w:r>
            <w:proofErr w:type="spellEnd"/>
            <w:r w:rsidRPr="00174D51">
              <w:rPr>
                <w:rFonts w:ascii="Times New Roman" w:hAnsi="Times New Roman" w:cs="Times New Roman"/>
                <w:sz w:val="24"/>
                <w:szCs w:val="24"/>
              </w:rPr>
              <w:t xml:space="preserve"> = Эрг/п</w:t>
            </w:r>
          </w:p>
        </w:tc>
        <w:tc>
          <w:tcPr>
            <w:tcW w:w="2268" w:type="dxa"/>
          </w:tcPr>
          <w:p w:rsidR="003D639C" w:rsidRPr="00174D51" w:rsidRDefault="003D639C" w:rsidP="00BB1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D51">
              <w:rPr>
                <w:rFonts w:ascii="Times New Roman" w:hAnsi="Times New Roman" w:cs="Times New Roman"/>
                <w:b/>
                <w:sz w:val="20"/>
                <w:szCs w:val="20"/>
              </w:rPr>
              <w:t>СД</w:t>
            </w:r>
            <w:r w:rsidRPr="00174D51">
              <w:rPr>
                <w:rFonts w:ascii="Times New Roman" w:hAnsi="Times New Roman" w:cs="Times New Roman"/>
                <w:b/>
                <w:sz w:val="16"/>
                <w:szCs w:val="16"/>
              </w:rPr>
              <w:t>г</w:t>
            </w:r>
            <w:proofErr w:type="spellEnd"/>
            <w:r w:rsidRPr="00174D51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174D51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174D5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174D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степень </w:t>
            </w:r>
            <w:r w:rsidR="00BB1470" w:rsidRPr="00174D51">
              <w:rPr>
                <w:rFonts w:ascii="Times New Roman" w:hAnsi="Times New Roman" w:cs="Times New Roman"/>
                <w:b/>
                <w:sz w:val="20"/>
                <w:szCs w:val="20"/>
              </w:rPr>
              <w:t>достижения плановых значений целевых показателей (индикаторов)</w:t>
            </w:r>
          </w:p>
        </w:tc>
        <w:tc>
          <w:tcPr>
            <w:tcW w:w="1984" w:type="dxa"/>
          </w:tcPr>
          <w:p w:rsidR="003D639C" w:rsidRPr="00174D51" w:rsidRDefault="003D639C" w:rsidP="006B231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74D51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Pr="00174D51">
              <w:rPr>
                <w:rFonts w:ascii="Times New Roman" w:hAnsi="Times New Roman" w:cs="Times New Roman"/>
                <w:b/>
                <w:sz w:val="16"/>
                <w:szCs w:val="16"/>
              </w:rPr>
              <w:t>ис</w:t>
            </w:r>
            <w:proofErr w:type="spellEnd"/>
            <w:r w:rsidRPr="00174D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Эффективность использования средств бюджета УР</w:t>
            </w:r>
          </w:p>
        </w:tc>
        <w:tc>
          <w:tcPr>
            <w:tcW w:w="2410" w:type="dxa"/>
          </w:tcPr>
          <w:p w:rsidR="003D639C" w:rsidRPr="00174D51" w:rsidRDefault="003D639C" w:rsidP="00691AB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74D51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="00691ABB" w:rsidRPr="00174D51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174D51">
              <w:rPr>
                <w:rFonts w:ascii="Times New Roman" w:hAnsi="Times New Roman" w:cs="Times New Roman"/>
                <w:b/>
                <w:sz w:val="16"/>
                <w:szCs w:val="16"/>
              </w:rPr>
              <w:t>г</w:t>
            </w:r>
            <w:proofErr w:type="spellEnd"/>
            <w:r w:rsidRPr="00174D51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174D51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174D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эффективность реализации государственной программы</w:t>
            </w:r>
          </w:p>
        </w:tc>
      </w:tr>
      <w:tr w:rsidR="003D639C" w:rsidTr="008928CD">
        <w:tc>
          <w:tcPr>
            <w:tcW w:w="3369" w:type="dxa"/>
          </w:tcPr>
          <w:p w:rsidR="003D639C" w:rsidRPr="00174D51" w:rsidRDefault="003D639C" w:rsidP="00104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D51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государственной программы </w:t>
            </w:r>
          </w:p>
        </w:tc>
        <w:tc>
          <w:tcPr>
            <w:tcW w:w="2268" w:type="dxa"/>
          </w:tcPr>
          <w:p w:rsidR="003D639C" w:rsidRPr="00174D51" w:rsidRDefault="0022665E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51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5EC8" w:rsidRPr="00174D5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F5769" w:rsidRPr="00174D5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  <w:p w:rsidR="007A551B" w:rsidRPr="00174D51" w:rsidRDefault="007A551B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639C" w:rsidRPr="00174D51" w:rsidRDefault="00B064EB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4D51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7A551B" w:rsidRPr="00174D51" w:rsidRDefault="007A551B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3D639C" w:rsidRPr="00B064EB" w:rsidRDefault="00662A04" w:rsidP="007A55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74D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0,</w:t>
            </w:r>
            <w:r w:rsidR="00B064EB" w:rsidRPr="00174D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 w:rsidR="00BF5769" w:rsidRPr="00174D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56</w:t>
            </w:r>
            <w:bookmarkStart w:id="0" w:name="_GoBack"/>
            <w:bookmarkEnd w:id="0"/>
          </w:p>
          <w:p w:rsidR="007A551B" w:rsidRPr="00B064EB" w:rsidRDefault="007A551B" w:rsidP="007A55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</w:tbl>
    <w:p w:rsidR="00104BFD" w:rsidRPr="00F35EE8" w:rsidRDefault="00104BFD" w:rsidP="0066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04BFD" w:rsidRPr="00F35EE8" w:rsidSect="00DB5594">
      <w:headerReference w:type="default" r:id="rId9"/>
      <w:pgSz w:w="11906" w:h="16838"/>
      <w:pgMar w:top="1021" w:right="73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6F1" w:rsidRDefault="00CF06F1" w:rsidP="00162717">
      <w:pPr>
        <w:spacing w:after="0" w:line="240" w:lineRule="auto"/>
      </w:pPr>
      <w:r>
        <w:separator/>
      </w:r>
    </w:p>
  </w:endnote>
  <w:endnote w:type="continuationSeparator" w:id="0">
    <w:p w:rsidR="00CF06F1" w:rsidRDefault="00CF06F1" w:rsidP="0016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6F1" w:rsidRDefault="00CF06F1" w:rsidP="00162717">
      <w:pPr>
        <w:spacing w:after="0" w:line="240" w:lineRule="auto"/>
      </w:pPr>
      <w:r>
        <w:separator/>
      </w:r>
    </w:p>
  </w:footnote>
  <w:footnote w:type="continuationSeparator" w:id="0">
    <w:p w:rsidR="00CF06F1" w:rsidRDefault="00CF06F1" w:rsidP="0016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806637"/>
      <w:docPartObj>
        <w:docPartGallery w:val="Page Numbers (Top of Page)"/>
        <w:docPartUnique/>
      </w:docPartObj>
    </w:sdtPr>
    <w:sdtEndPr/>
    <w:sdtContent>
      <w:p w:rsidR="00162717" w:rsidRDefault="001627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D51">
          <w:rPr>
            <w:noProof/>
          </w:rPr>
          <w:t>2</w:t>
        </w:r>
        <w:r>
          <w:fldChar w:fldCharType="end"/>
        </w:r>
      </w:p>
    </w:sdtContent>
  </w:sdt>
  <w:p w:rsidR="00162717" w:rsidRDefault="001627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162E"/>
    <w:multiLevelType w:val="hybridMultilevel"/>
    <w:tmpl w:val="44222E9C"/>
    <w:lvl w:ilvl="0" w:tplc="96F487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0797E"/>
    <w:multiLevelType w:val="hybridMultilevel"/>
    <w:tmpl w:val="344EF2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07"/>
    <w:rsid w:val="0000695F"/>
    <w:rsid w:val="000165B3"/>
    <w:rsid w:val="00023AB8"/>
    <w:rsid w:val="00024783"/>
    <w:rsid w:val="00030335"/>
    <w:rsid w:val="00033C7E"/>
    <w:rsid w:val="000404A5"/>
    <w:rsid w:val="00040BB8"/>
    <w:rsid w:val="00055981"/>
    <w:rsid w:val="000A6F7B"/>
    <w:rsid w:val="000C7342"/>
    <w:rsid w:val="000D2C83"/>
    <w:rsid w:val="000D7A27"/>
    <w:rsid w:val="000F57A3"/>
    <w:rsid w:val="00104BFD"/>
    <w:rsid w:val="00124777"/>
    <w:rsid w:val="00156BBF"/>
    <w:rsid w:val="00162717"/>
    <w:rsid w:val="001633BD"/>
    <w:rsid w:val="00166930"/>
    <w:rsid w:val="00174D51"/>
    <w:rsid w:val="001778A9"/>
    <w:rsid w:val="00190961"/>
    <w:rsid w:val="001A060F"/>
    <w:rsid w:val="001A1F77"/>
    <w:rsid w:val="001B7CFD"/>
    <w:rsid w:val="001D6208"/>
    <w:rsid w:val="00201293"/>
    <w:rsid w:val="002019E5"/>
    <w:rsid w:val="0022665E"/>
    <w:rsid w:val="00231139"/>
    <w:rsid w:val="00232B65"/>
    <w:rsid w:val="00242C68"/>
    <w:rsid w:val="00253240"/>
    <w:rsid w:val="00254C71"/>
    <w:rsid w:val="00263B48"/>
    <w:rsid w:val="0027238E"/>
    <w:rsid w:val="00294557"/>
    <w:rsid w:val="002A5BD6"/>
    <w:rsid w:val="002C0AF0"/>
    <w:rsid w:val="002D0CE2"/>
    <w:rsid w:val="002E1B0D"/>
    <w:rsid w:val="002E5C36"/>
    <w:rsid w:val="002F1275"/>
    <w:rsid w:val="002F5004"/>
    <w:rsid w:val="00302B3B"/>
    <w:rsid w:val="00305927"/>
    <w:rsid w:val="00342D34"/>
    <w:rsid w:val="003A68DB"/>
    <w:rsid w:val="003B1B16"/>
    <w:rsid w:val="003C3BE7"/>
    <w:rsid w:val="003D1BE6"/>
    <w:rsid w:val="003D639C"/>
    <w:rsid w:val="003D7A4A"/>
    <w:rsid w:val="003E1964"/>
    <w:rsid w:val="003F762C"/>
    <w:rsid w:val="004101A5"/>
    <w:rsid w:val="00410AF9"/>
    <w:rsid w:val="00423A6B"/>
    <w:rsid w:val="004349BD"/>
    <w:rsid w:val="0043644F"/>
    <w:rsid w:val="004441FD"/>
    <w:rsid w:val="00456F4D"/>
    <w:rsid w:val="00463FDC"/>
    <w:rsid w:val="004658FF"/>
    <w:rsid w:val="00494770"/>
    <w:rsid w:val="004A5D4F"/>
    <w:rsid w:val="004E2282"/>
    <w:rsid w:val="005055BE"/>
    <w:rsid w:val="00520313"/>
    <w:rsid w:val="00520B39"/>
    <w:rsid w:val="0053761D"/>
    <w:rsid w:val="00537ED3"/>
    <w:rsid w:val="0054217C"/>
    <w:rsid w:val="00544236"/>
    <w:rsid w:val="005452D1"/>
    <w:rsid w:val="00547C7D"/>
    <w:rsid w:val="0056060C"/>
    <w:rsid w:val="00575B58"/>
    <w:rsid w:val="0059589C"/>
    <w:rsid w:val="005B2BAF"/>
    <w:rsid w:val="005B3E40"/>
    <w:rsid w:val="005B581B"/>
    <w:rsid w:val="005B5950"/>
    <w:rsid w:val="005B76CE"/>
    <w:rsid w:val="005C2738"/>
    <w:rsid w:val="005D74C1"/>
    <w:rsid w:val="00603937"/>
    <w:rsid w:val="006109ED"/>
    <w:rsid w:val="00617AED"/>
    <w:rsid w:val="00626484"/>
    <w:rsid w:val="00630B57"/>
    <w:rsid w:val="00640000"/>
    <w:rsid w:val="0064305E"/>
    <w:rsid w:val="00652441"/>
    <w:rsid w:val="006612AB"/>
    <w:rsid w:val="00662A04"/>
    <w:rsid w:val="00662E77"/>
    <w:rsid w:val="00691ABB"/>
    <w:rsid w:val="00694FFC"/>
    <w:rsid w:val="006A0F3C"/>
    <w:rsid w:val="006A30D3"/>
    <w:rsid w:val="006A3AFB"/>
    <w:rsid w:val="006B231B"/>
    <w:rsid w:val="006B27ED"/>
    <w:rsid w:val="006B2D35"/>
    <w:rsid w:val="006B6FCB"/>
    <w:rsid w:val="006C6AB4"/>
    <w:rsid w:val="006D3593"/>
    <w:rsid w:val="006F4DA4"/>
    <w:rsid w:val="006F616F"/>
    <w:rsid w:val="006F73DD"/>
    <w:rsid w:val="007221AC"/>
    <w:rsid w:val="00731DA7"/>
    <w:rsid w:val="00733D07"/>
    <w:rsid w:val="007437AD"/>
    <w:rsid w:val="007479BC"/>
    <w:rsid w:val="0076080E"/>
    <w:rsid w:val="00761BE1"/>
    <w:rsid w:val="00766AD2"/>
    <w:rsid w:val="007A5303"/>
    <w:rsid w:val="007A551B"/>
    <w:rsid w:val="007B4AAF"/>
    <w:rsid w:val="007B7A40"/>
    <w:rsid w:val="007C2FE0"/>
    <w:rsid w:val="007D18F3"/>
    <w:rsid w:val="007D2FC7"/>
    <w:rsid w:val="007E050B"/>
    <w:rsid w:val="007E5A3D"/>
    <w:rsid w:val="007E7996"/>
    <w:rsid w:val="007F739E"/>
    <w:rsid w:val="00807FDB"/>
    <w:rsid w:val="0081212E"/>
    <w:rsid w:val="008176E1"/>
    <w:rsid w:val="00823E71"/>
    <w:rsid w:val="008257AD"/>
    <w:rsid w:val="0085263C"/>
    <w:rsid w:val="00874960"/>
    <w:rsid w:val="00881E24"/>
    <w:rsid w:val="00890CAB"/>
    <w:rsid w:val="008928CD"/>
    <w:rsid w:val="008A62BB"/>
    <w:rsid w:val="008B5377"/>
    <w:rsid w:val="008D792E"/>
    <w:rsid w:val="00905F77"/>
    <w:rsid w:val="00917460"/>
    <w:rsid w:val="00924381"/>
    <w:rsid w:val="00935037"/>
    <w:rsid w:val="009600AD"/>
    <w:rsid w:val="00976EEC"/>
    <w:rsid w:val="0098585A"/>
    <w:rsid w:val="00991997"/>
    <w:rsid w:val="009A57CF"/>
    <w:rsid w:val="009A5C18"/>
    <w:rsid w:val="009E5447"/>
    <w:rsid w:val="009E5F43"/>
    <w:rsid w:val="009E609F"/>
    <w:rsid w:val="00A00202"/>
    <w:rsid w:val="00A40421"/>
    <w:rsid w:val="00A51536"/>
    <w:rsid w:val="00A52F87"/>
    <w:rsid w:val="00A60BBC"/>
    <w:rsid w:val="00A65EC8"/>
    <w:rsid w:val="00A74507"/>
    <w:rsid w:val="00A77DF2"/>
    <w:rsid w:val="00A8461F"/>
    <w:rsid w:val="00A959CD"/>
    <w:rsid w:val="00A97A5B"/>
    <w:rsid w:val="00AD647B"/>
    <w:rsid w:val="00AE3D06"/>
    <w:rsid w:val="00B05251"/>
    <w:rsid w:val="00B064EB"/>
    <w:rsid w:val="00B07629"/>
    <w:rsid w:val="00B07D20"/>
    <w:rsid w:val="00B16DE4"/>
    <w:rsid w:val="00B304CB"/>
    <w:rsid w:val="00B422F6"/>
    <w:rsid w:val="00B46F98"/>
    <w:rsid w:val="00B5123A"/>
    <w:rsid w:val="00B544B4"/>
    <w:rsid w:val="00B56184"/>
    <w:rsid w:val="00B77F28"/>
    <w:rsid w:val="00BB1470"/>
    <w:rsid w:val="00BB35BF"/>
    <w:rsid w:val="00BB6279"/>
    <w:rsid w:val="00BE289A"/>
    <w:rsid w:val="00BF5769"/>
    <w:rsid w:val="00BF5A83"/>
    <w:rsid w:val="00C03F1F"/>
    <w:rsid w:val="00C122C9"/>
    <w:rsid w:val="00C27EC2"/>
    <w:rsid w:val="00C369C9"/>
    <w:rsid w:val="00C622AA"/>
    <w:rsid w:val="00C65480"/>
    <w:rsid w:val="00C81F00"/>
    <w:rsid w:val="00C825CB"/>
    <w:rsid w:val="00C857AB"/>
    <w:rsid w:val="00C857E6"/>
    <w:rsid w:val="00C912A1"/>
    <w:rsid w:val="00CA64C6"/>
    <w:rsid w:val="00CC6175"/>
    <w:rsid w:val="00CD0362"/>
    <w:rsid w:val="00CE723A"/>
    <w:rsid w:val="00CF06F1"/>
    <w:rsid w:val="00CF4492"/>
    <w:rsid w:val="00D200FE"/>
    <w:rsid w:val="00D32509"/>
    <w:rsid w:val="00D33E50"/>
    <w:rsid w:val="00D445D7"/>
    <w:rsid w:val="00D472CC"/>
    <w:rsid w:val="00D513CF"/>
    <w:rsid w:val="00D51603"/>
    <w:rsid w:val="00D61F28"/>
    <w:rsid w:val="00D70DDB"/>
    <w:rsid w:val="00D70E9B"/>
    <w:rsid w:val="00D74A4D"/>
    <w:rsid w:val="00D91CC5"/>
    <w:rsid w:val="00D91E70"/>
    <w:rsid w:val="00DA74F8"/>
    <w:rsid w:val="00DA787A"/>
    <w:rsid w:val="00DB5594"/>
    <w:rsid w:val="00DC1755"/>
    <w:rsid w:val="00DC53BC"/>
    <w:rsid w:val="00E01993"/>
    <w:rsid w:val="00E20B66"/>
    <w:rsid w:val="00E41E68"/>
    <w:rsid w:val="00E46854"/>
    <w:rsid w:val="00E46B60"/>
    <w:rsid w:val="00E618C0"/>
    <w:rsid w:val="00EA2B37"/>
    <w:rsid w:val="00ED503A"/>
    <w:rsid w:val="00EE07A7"/>
    <w:rsid w:val="00EF0696"/>
    <w:rsid w:val="00F01B17"/>
    <w:rsid w:val="00F06D87"/>
    <w:rsid w:val="00F35EE8"/>
    <w:rsid w:val="00F361D8"/>
    <w:rsid w:val="00F400E2"/>
    <w:rsid w:val="00F4686F"/>
    <w:rsid w:val="00F511AA"/>
    <w:rsid w:val="00F57CC7"/>
    <w:rsid w:val="00F60138"/>
    <w:rsid w:val="00F65DEC"/>
    <w:rsid w:val="00F678BD"/>
    <w:rsid w:val="00F76209"/>
    <w:rsid w:val="00F8128C"/>
    <w:rsid w:val="00F96EEC"/>
    <w:rsid w:val="00F9711B"/>
    <w:rsid w:val="00FB098B"/>
    <w:rsid w:val="00FB2837"/>
    <w:rsid w:val="00FB355F"/>
    <w:rsid w:val="00FB3EA0"/>
    <w:rsid w:val="00FC2F38"/>
    <w:rsid w:val="00FC35B7"/>
    <w:rsid w:val="00FC7CE1"/>
    <w:rsid w:val="00FE2DD3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242C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8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E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2717"/>
  </w:style>
  <w:style w:type="paragraph" w:styleId="a9">
    <w:name w:val="footer"/>
    <w:basedOn w:val="a"/>
    <w:link w:val="aa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2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242C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8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E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2717"/>
  </w:style>
  <w:style w:type="paragraph" w:styleId="a9">
    <w:name w:val="footer"/>
    <w:basedOn w:val="a"/>
    <w:link w:val="aa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797ED-4C84-41C6-8DCB-E4C9E3EE4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2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Красноперов Юрий Сергеевич</cp:lastModifiedBy>
  <cp:revision>114</cp:revision>
  <cp:lastPrinted>2023-03-21T11:00:00Z</cp:lastPrinted>
  <dcterms:created xsi:type="dcterms:W3CDTF">2014-02-14T06:37:00Z</dcterms:created>
  <dcterms:modified xsi:type="dcterms:W3CDTF">2023-03-22T13:09:00Z</dcterms:modified>
</cp:coreProperties>
</file>