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7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"/>
        <w:gridCol w:w="17174"/>
      </w:tblGrid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96182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="008D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Приложение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  <w:r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к </w:t>
            </w:r>
            <w:r w:rsidR="001061BC" w:rsidRPr="001061BC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Записке</w:t>
            </w:r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</w:t>
            </w:r>
            <w:r w:rsidR="008D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(Форма 5 приложения 9 </w:t>
            </w:r>
            <w:proofErr w:type="gramEnd"/>
          </w:p>
          <w:p w:rsidR="00BE6B36" w:rsidRDefault="00BE6B36" w:rsidP="00FD7655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                                                                                                       </w:t>
            </w:r>
            <w:r w:rsidR="008D09F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           </w:t>
            </w:r>
            <w:proofErr w:type="gram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Методических рекомендаций)</w:t>
            </w:r>
            <w:proofErr w:type="gramEnd"/>
          </w:p>
          <w:p w:rsidR="00BE6B36" w:rsidRPr="00EB6410" w:rsidRDefault="00BE6B36" w:rsidP="00E379B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B641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Отчет </w:t>
            </w:r>
          </w:p>
          <w:p w:rsidR="00BE6B36" w:rsidRPr="00E379B7" w:rsidRDefault="00BE6B36" w:rsidP="00273E4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 достигнутых значениях целевых показателей (индикаторов) государственной программы</w:t>
            </w:r>
          </w:p>
        </w:tc>
      </w:tr>
      <w:tr w:rsidR="00BE6B36" w:rsidRPr="00C704E8" w:rsidTr="003B5887">
        <w:trPr>
          <w:trHeight w:val="300"/>
        </w:trPr>
        <w:tc>
          <w:tcPr>
            <w:tcW w:w="299" w:type="dxa"/>
            <w:tcBorders>
              <w:top w:val="nil"/>
              <w:left w:val="nil"/>
              <w:bottom w:val="nil"/>
              <w:right w:val="nil"/>
            </w:tcBorders>
          </w:tcPr>
          <w:p w:rsidR="00BE6B36" w:rsidRPr="00E379B7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717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:rsidR="00BE6B36" w:rsidRPr="006370F1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 состоянию на 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01.0</w:t>
            </w:r>
            <w:r w:rsidR="008E1535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7</w:t>
            </w:r>
            <w:r w:rsidRPr="00E379B7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.20</w:t>
            </w:r>
            <w:r w:rsidR="00CF1665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  <w:r w:rsidR="003B052F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>2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  <w:p w:rsidR="00BE6B36" w:rsidRPr="006370F1" w:rsidRDefault="00BE6B36" w:rsidP="00C6346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</w:rPr>
              <w:t xml:space="preserve">Наименование государственной программы </w:t>
            </w:r>
            <w:r>
              <w:rPr>
                <w:rFonts w:ascii="Times New Roman" w:hAnsi="Times New Roman"/>
                <w:bCs/>
                <w:color w:val="000000"/>
              </w:rPr>
              <w:tab/>
              <w:t xml:space="preserve">                              </w:t>
            </w:r>
            <w:r w:rsidRPr="006370F1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</w:rPr>
              <w:t xml:space="preserve">Развитие архивного дела </w:t>
            </w:r>
          </w:p>
          <w:p w:rsidR="00BE6B36" w:rsidRPr="00947019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</w:pPr>
            <w:r w:rsidRPr="00947019">
              <w:rPr>
                <w:rFonts w:ascii="Times New Roman" w:hAnsi="Times New Roman"/>
                <w:bCs/>
                <w:i/>
                <w:color w:val="000000"/>
                <w:sz w:val="18"/>
                <w:szCs w:val="18"/>
              </w:rPr>
              <w:t xml:space="preserve">  (указать наименование государственной программы)</w:t>
            </w:r>
          </w:p>
          <w:p w:rsidR="00BE6B36" w:rsidRDefault="00BE6B36" w:rsidP="00C6346A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color w:val="000000"/>
              </w:rPr>
            </w:pPr>
          </w:p>
          <w:p w:rsidR="00BE6B36" w:rsidRPr="00C704E8" w:rsidRDefault="00BE6B36" w:rsidP="00520919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704E8">
              <w:rPr>
                <w:rFonts w:ascii="Times New Roman" w:hAnsi="Times New Roman"/>
                <w:color w:val="000000"/>
              </w:rPr>
              <w:t>Ответственный исполнитель</w:t>
            </w:r>
            <w:r>
              <w:rPr>
                <w:rFonts w:ascii="Times New Roman" w:hAnsi="Times New Roman"/>
                <w:color w:val="000000"/>
              </w:rPr>
              <w:tab/>
            </w:r>
            <w:r>
              <w:rPr>
                <w:rFonts w:ascii="Times New Roman" w:hAnsi="Times New Roman"/>
                <w:color w:val="000000"/>
              </w:rPr>
              <w:tab/>
            </w:r>
            <w:r w:rsidRPr="006370F1">
              <w:rPr>
                <w:rFonts w:ascii="Times New Roman" w:hAnsi="Times New Roman"/>
                <w:color w:val="000000"/>
                <w:sz w:val="27"/>
                <w:szCs w:val="27"/>
                <w:u w:val="single"/>
              </w:rPr>
              <w:t>Комитет по делам архивов при Правительстве Удмуртской Республики</w:t>
            </w:r>
          </w:p>
        </w:tc>
      </w:tr>
    </w:tbl>
    <w:p w:rsidR="003B5887" w:rsidRPr="00520919" w:rsidRDefault="003B5887" w:rsidP="00520919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4567" w:type="dxa"/>
        <w:tblLayout w:type="fixed"/>
        <w:tblLook w:val="04A0" w:firstRow="1" w:lastRow="0" w:firstColumn="1" w:lastColumn="0" w:noHBand="0" w:noVBand="1"/>
      </w:tblPr>
      <w:tblGrid>
        <w:gridCol w:w="833"/>
        <w:gridCol w:w="836"/>
        <w:gridCol w:w="567"/>
        <w:gridCol w:w="3827"/>
        <w:gridCol w:w="849"/>
        <w:gridCol w:w="1134"/>
        <w:gridCol w:w="993"/>
        <w:gridCol w:w="993"/>
        <w:gridCol w:w="2125"/>
        <w:gridCol w:w="2410"/>
      </w:tblGrid>
      <w:tr w:rsidR="003B5887" w:rsidRPr="00F86B3C" w:rsidTr="005F2D11">
        <w:trPr>
          <w:trHeight w:val="435"/>
          <w:tblHeader/>
        </w:trPr>
        <w:tc>
          <w:tcPr>
            <w:tcW w:w="16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Код аналитической программной классификации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№ </w:t>
            </w:r>
            <w:proofErr w:type="gram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</w:t>
            </w:r>
            <w:proofErr w:type="gramEnd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Наименование целевого показателя (индикатора)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3B588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gramStart"/>
            <w:r w:rsidRPr="00F86B3C">
              <w:rPr>
                <w:rFonts w:ascii="Times New Roman" w:hAnsi="Times New Roman" w:cs="Times New Roman"/>
                <w:b/>
                <w:sz w:val="17"/>
                <w:szCs w:val="17"/>
              </w:rPr>
              <w:t>Значение целевого показателя (индикатора) в году, предшествующему отчетному</w:t>
            </w:r>
            <w:proofErr w:type="gramEnd"/>
          </w:p>
        </w:tc>
        <w:tc>
          <w:tcPr>
            <w:tcW w:w="1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Значения целевых показателей (индикаторов)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965A6B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относительное отклонение, %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3B5887" w:rsidRPr="00F86B3C" w:rsidTr="005F2D11">
        <w:trPr>
          <w:trHeight w:val="433"/>
          <w:tblHeader/>
        </w:trPr>
        <w:tc>
          <w:tcPr>
            <w:tcW w:w="16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445E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8E15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план на текущий год </w:t>
            </w:r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(1 полу-</w:t>
            </w:r>
            <w:proofErr w:type="spellStart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ие</w:t>
            </w:r>
            <w:proofErr w:type="spellEnd"/>
            <w:r w:rsidR="008E1535"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3B052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 xml:space="preserve">значение на </w:t>
            </w:r>
            <w:r w:rsidR="003B052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01</w:t>
            </w: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.0</w:t>
            </w:r>
            <w:r w:rsidR="003B052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7</w:t>
            </w: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.20</w:t>
            </w:r>
            <w:r w:rsidR="0009705E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</w:t>
            </w:r>
            <w:r w:rsidR="003B052F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2</w:t>
            </w: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</w:p>
        </w:tc>
      </w:tr>
      <w:tr w:rsidR="003B5887" w:rsidRPr="00F86B3C" w:rsidTr="005F2D11">
        <w:trPr>
          <w:trHeight w:val="405"/>
          <w:tblHeader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ГП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b/>
                <w:color w:val="000000"/>
                <w:sz w:val="17"/>
                <w:szCs w:val="17"/>
              </w:rPr>
            </w:pPr>
            <w:proofErr w:type="spellStart"/>
            <w:r w:rsidRPr="00F86B3C">
              <w:rPr>
                <w:rFonts w:ascii="Times New Roman" w:hAnsi="Times New Roman"/>
                <w:b/>
                <w:color w:val="000000"/>
                <w:sz w:val="17"/>
                <w:szCs w:val="17"/>
              </w:rPr>
              <w:t>Пп</w:t>
            </w:r>
            <w:proofErr w:type="spellEnd"/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5887" w:rsidRPr="00F86B3C" w:rsidRDefault="003B5887" w:rsidP="00C6346A">
            <w:pPr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F86B3C" w:rsidRDefault="003B5887" w:rsidP="00C6346A">
            <w:pPr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</w:p>
        </w:tc>
      </w:tr>
      <w:tr w:rsidR="003B5887" w:rsidRPr="00C704E8" w:rsidTr="003B5887">
        <w:trPr>
          <w:trHeight w:val="31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  <w:r w:rsidRPr="00C704E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B5887" w:rsidRPr="00C704E8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3B5887" w:rsidRDefault="003B5887" w:rsidP="006370F1">
            <w:pPr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3B5887">
              <w:rPr>
                <w:rFonts w:ascii="Times New Roman" w:hAnsi="Times New Roman"/>
                <w:b/>
                <w:color w:val="000000"/>
                <w:sz w:val="24"/>
              </w:rPr>
              <w:t>Государственная программа «Развитие архивного дела»</w:t>
            </w:r>
          </w:p>
        </w:tc>
      </w:tr>
      <w:tr w:rsidR="003B5887" w:rsidRPr="005B1E40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B1E40" w:rsidRDefault="003B5887" w:rsidP="00273E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5B1E40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5B1E40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5B1E40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5B1E40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3B5887" w:rsidRPr="005B1E40" w:rsidRDefault="003B5887" w:rsidP="0047782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E80C0F" w:rsidP="00130CB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5B1E40">
              <w:rPr>
                <w:rFonts w:ascii="Times New Roman" w:hAnsi="Times New Roman" w:cs="Times New Roman"/>
                <w:color w:val="000000"/>
              </w:rPr>
              <w:t>Доля предоставленных заявителям государственных услуг в области архивного дела в установленные законодательством сроки от общего количества предоставленных государственных услуг в области архивного дела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5887" w:rsidRPr="005B1E40" w:rsidRDefault="001F407C" w:rsidP="003B588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B1E40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100,0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1F407C" w:rsidP="00130CB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B1E40">
              <w:rPr>
                <w:rFonts w:ascii="Times New Roman" w:hAnsi="Times New Roman"/>
              </w:rPr>
              <w:t>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B5887" w:rsidRPr="005B1E40" w:rsidRDefault="003B5887" w:rsidP="00C2317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3B5887" w:rsidRPr="005B1E40" w:rsidTr="003B5887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B1E40" w:rsidRDefault="003B5887" w:rsidP="00C6346A">
            <w:pPr>
              <w:rPr>
                <w:rFonts w:ascii="Times New Roman" w:hAnsi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B1E40" w:rsidRDefault="003B5887" w:rsidP="00C6346A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5B1E40" w:rsidRDefault="003B5887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5B1E40" w:rsidRDefault="003B5887" w:rsidP="00130CB4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</w:rPr>
            </w:pPr>
            <w:r w:rsidRPr="005B1E40">
              <w:rPr>
                <w:rFonts w:ascii="Times New Roman" w:hAnsi="Times New Roman"/>
                <w:b/>
                <w:i/>
              </w:rPr>
              <w:t>Подпрограмма 01 «Организация хранения комплектования и использования документов Архивного фонда УР и других архивных документов»</w:t>
            </w:r>
          </w:p>
        </w:tc>
      </w:tr>
      <w:tr w:rsidR="00E1357A" w:rsidRPr="003B052F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E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E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E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3A0EE6" w:rsidRDefault="00E1357A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A0EE6">
              <w:rPr>
                <w:rFonts w:ascii="Times New Roman" w:hAnsi="Times New Roman" w:cs="Times New Roman"/>
                <w:color w:val="000000"/>
              </w:rPr>
              <w:t xml:space="preserve">Доля архивных документов, хранящихся в государственных и муниципальных архивах в нормативных условиях, обеспечивающих их постоянное (вечное) хранение, в общем количестве документов </w:t>
            </w:r>
            <w:r w:rsidRPr="003A0EE6">
              <w:rPr>
                <w:rFonts w:ascii="Times New Roman" w:hAnsi="Times New Roman" w:cs="Times New Roman"/>
                <w:color w:val="000000"/>
              </w:rPr>
              <w:lastRenderedPageBreak/>
              <w:t>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EE6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3A0EE6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3A0EE6" w:rsidRDefault="00E1357A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E1357A" w:rsidRPr="003A0EE6" w:rsidRDefault="00C410DD" w:rsidP="003A0EE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EE6">
              <w:rPr>
                <w:rFonts w:ascii="Times New Roman" w:hAnsi="Times New Roman" w:cs="Times New Roman"/>
              </w:rPr>
              <w:t>9</w:t>
            </w:r>
            <w:r w:rsidR="007E5217" w:rsidRPr="003A0EE6">
              <w:rPr>
                <w:rFonts w:ascii="Times New Roman" w:hAnsi="Times New Roman" w:cs="Times New Roman"/>
              </w:rPr>
              <w:t>6</w:t>
            </w:r>
            <w:r w:rsidRPr="003A0EE6">
              <w:rPr>
                <w:rFonts w:ascii="Times New Roman" w:hAnsi="Times New Roman" w:cs="Times New Roman"/>
              </w:rPr>
              <w:t>,</w:t>
            </w:r>
            <w:r w:rsidR="003A0EE6" w:rsidRPr="003A0E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BC3A70" w:rsidP="003A0EE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A0EE6">
              <w:rPr>
                <w:rFonts w:ascii="Times New Roman" w:hAnsi="Times New Roman" w:cs="Times New Roman"/>
              </w:rPr>
              <w:t>9</w:t>
            </w:r>
            <w:r w:rsidR="003D69E2" w:rsidRPr="003A0EE6">
              <w:rPr>
                <w:rFonts w:ascii="Times New Roman" w:hAnsi="Times New Roman" w:cs="Times New Roman"/>
              </w:rPr>
              <w:t>6</w:t>
            </w:r>
            <w:r w:rsidRPr="003A0EE6">
              <w:rPr>
                <w:rFonts w:ascii="Times New Roman" w:hAnsi="Times New Roman" w:cs="Times New Roman"/>
              </w:rPr>
              <w:t>,</w:t>
            </w:r>
            <w:r w:rsidR="003A0EE6" w:rsidRPr="003A0E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E1357A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E1357A" w:rsidRPr="003A0EE6" w:rsidRDefault="007364CE" w:rsidP="00DC221F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A0EE6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357A" w:rsidRPr="003A0EE6" w:rsidRDefault="007364CE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A0EE6">
              <w:rPr>
                <w:rFonts w:ascii="Times New Roman" w:hAnsi="Times New Roman" w:cs="Times New Roman"/>
              </w:rPr>
              <w:t>Плановое значение показателя на 1 полугодие не устан</w:t>
            </w:r>
            <w:r w:rsidR="000C7F50" w:rsidRPr="003A0EE6">
              <w:rPr>
                <w:rFonts w:ascii="Times New Roman" w:hAnsi="Times New Roman" w:cs="Times New Roman"/>
              </w:rPr>
              <w:t>а</w:t>
            </w:r>
            <w:r w:rsidRPr="003A0EE6">
              <w:rPr>
                <w:rFonts w:ascii="Times New Roman" w:hAnsi="Times New Roman" w:cs="Times New Roman"/>
              </w:rPr>
              <w:t>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357A" w:rsidRPr="003B052F" w:rsidRDefault="00E1357A" w:rsidP="003615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7F37D1" w:rsidRPr="009D5B5E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E135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F37D1" w:rsidRPr="009D5B5E" w:rsidRDefault="007F37D1" w:rsidP="00E1357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Удельный вес документов Архивного фонда Удмуртской Республики, хранящихся сверх установленных законодательством сроков их временного хранения в организациях – источниках комплектования государственных и муниципальных архивов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F37D1" w:rsidRPr="009D5B5E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37D1" w:rsidRPr="009D5B5E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F37D1" w:rsidRPr="009D5B5E" w:rsidRDefault="007F37D1" w:rsidP="003B588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7F37D1" w:rsidRPr="009D5B5E" w:rsidRDefault="009D5B5E" w:rsidP="009D5B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7D1" w:rsidRPr="009D5B5E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9D5B5E" w:rsidP="003D69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9D5B5E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CF41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F37D1" w:rsidRPr="009D5B5E" w:rsidRDefault="007F37D1" w:rsidP="00CF41EC">
            <w:pPr>
              <w:tabs>
                <w:tab w:val="left" w:pos="285"/>
                <w:tab w:val="center" w:pos="529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D5B5E"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37D1" w:rsidRPr="009D5B5E" w:rsidRDefault="007F37D1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устанавливается. 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37D1" w:rsidRPr="009D5B5E" w:rsidRDefault="007F37D1" w:rsidP="00B4569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6471D6" w:rsidRPr="003B052F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9D5B5E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Количество пользователей, обратившихся к архивной информации на официальном сайте «Архивная служба Удмуртии» в сети «Интернет»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9D5B5E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86960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D69E2" w:rsidRPr="009D5B5E" w:rsidRDefault="003D69E2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69E2" w:rsidRPr="009D5B5E" w:rsidRDefault="003D69E2" w:rsidP="00C445E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3D69E2" w:rsidP="009D5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6</w:t>
            </w:r>
            <w:r w:rsidR="009D5B5E" w:rsidRPr="009D5B5E">
              <w:rPr>
                <w:rFonts w:ascii="Times New Roman" w:hAnsi="Times New Roman" w:cs="Times New Roman"/>
              </w:rPr>
              <w:t>4</w:t>
            </w:r>
            <w:r w:rsidRPr="009D5B5E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7F69B9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DB6" w:rsidRPr="007F69B9" w:rsidRDefault="00727DB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27DB6" w:rsidRPr="007F69B9" w:rsidRDefault="007F69B9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69B9">
              <w:rPr>
                <w:rFonts w:ascii="Times New Roman" w:hAnsi="Times New Roman" w:cs="Times New Roman"/>
              </w:rPr>
              <w:t>48814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7F69B9" w:rsidRDefault="00727DB6" w:rsidP="00E2165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69B9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3B052F" w:rsidRDefault="006471D6" w:rsidP="00B4569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3B052F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9D5B5E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Доля архивных документов, включая фонды аудио- и видеоархивов, переведенных в электронную форму, в общем объеме документов Архивного фонда Удмуртской Республики, хранящихся в государственных и муниципальных 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062443" w:rsidP="009D5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8</w:t>
            </w:r>
            <w:r w:rsidR="00BC3A70" w:rsidRPr="009D5B5E">
              <w:rPr>
                <w:rFonts w:ascii="Times New Roman" w:hAnsi="Times New Roman" w:cs="Times New Roman"/>
              </w:rPr>
              <w:t>,</w:t>
            </w:r>
            <w:r w:rsidR="009D5B5E" w:rsidRPr="009D5B5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1C73D8" w:rsidP="009D5B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</w:t>
            </w:r>
            <w:r w:rsidR="009D5B5E" w:rsidRPr="009D5B5E">
              <w:rPr>
                <w:rFonts w:ascii="Times New Roman" w:hAnsi="Times New Roman" w:cs="Times New Roman"/>
              </w:rPr>
              <w:t>6</w:t>
            </w:r>
            <w:r w:rsidRPr="009D5B5E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535DF8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535DF8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535DF8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535DF8" w:rsidRDefault="00062443" w:rsidP="00535DF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DF8">
              <w:rPr>
                <w:rFonts w:ascii="Times New Roman" w:hAnsi="Times New Roman" w:cs="Times New Roman"/>
              </w:rPr>
              <w:t>8</w:t>
            </w:r>
            <w:r w:rsidR="00D81398" w:rsidRPr="00535DF8">
              <w:rPr>
                <w:rFonts w:ascii="Times New Roman" w:hAnsi="Times New Roman" w:cs="Times New Roman"/>
              </w:rPr>
              <w:t>,</w:t>
            </w:r>
            <w:r w:rsidR="00535DF8" w:rsidRPr="00535DF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535DF8" w:rsidRDefault="00727DB6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35DF8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471D6" w:rsidRPr="003B052F" w:rsidRDefault="006471D6" w:rsidP="001F77F2">
            <w:pPr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6471D6" w:rsidRPr="003B052F" w:rsidTr="005F2D11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9D5B5E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 xml:space="preserve">Удельный вес архивных единиц хранения, включенных в автоматизированные информационно-поисковые системы государственных и муниципальных архивов, в общем объеме архивных документов, хранящихся в государственных и муниципальных </w:t>
            </w:r>
            <w:r w:rsidRPr="009D5B5E">
              <w:rPr>
                <w:rFonts w:ascii="Times New Roman" w:hAnsi="Times New Roman" w:cs="Times New Roman"/>
                <w:color w:val="000000"/>
              </w:rPr>
              <w:lastRenderedPageBreak/>
              <w:t>архивах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9D5B5E" w:rsidRDefault="006471D6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437640" w:rsidRPr="009D5B5E" w:rsidRDefault="00437640" w:rsidP="0043764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6471D6" w:rsidRPr="009D5B5E" w:rsidRDefault="00C410DD" w:rsidP="009D5B5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99,</w:t>
            </w:r>
            <w:r w:rsidR="009D5B5E" w:rsidRPr="009D5B5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130CB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1C73D8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9</w:t>
            </w:r>
            <w:r w:rsidR="0010213A" w:rsidRPr="009D5B5E">
              <w:rPr>
                <w:rFonts w:ascii="Times New Roman" w:hAnsi="Times New Roman" w:cs="Times New Roman"/>
                <w:lang w:val="en-US"/>
              </w:rPr>
              <w:t>9</w:t>
            </w:r>
            <w:r w:rsidRPr="009D5B5E">
              <w:rPr>
                <w:rFonts w:ascii="Times New Roman" w:hAnsi="Times New Roman" w:cs="Times New Roman"/>
              </w:rPr>
              <w:t>,</w:t>
            </w:r>
            <w:r w:rsidR="00535DF8">
              <w:rPr>
                <w:rFonts w:ascii="Times New Roman" w:hAnsi="Times New Roman" w:cs="Times New Roman"/>
              </w:rPr>
              <w:t>7</w:t>
            </w:r>
          </w:p>
          <w:p w:rsidR="006471D6" w:rsidRPr="009D5B5E" w:rsidRDefault="006471D6" w:rsidP="0074732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3B052F" w:rsidRDefault="006471D6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3B052F" w:rsidRDefault="00FB5B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FB5B8F" w:rsidRPr="00535DF8" w:rsidRDefault="00FB5B8F" w:rsidP="00535DF8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5DF8">
              <w:rPr>
                <w:rFonts w:ascii="Times New Roman" w:hAnsi="Times New Roman" w:cs="Times New Roman"/>
              </w:rPr>
              <w:t>99,</w:t>
            </w:r>
            <w:r w:rsidR="00535DF8" w:rsidRPr="00535DF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3B052F" w:rsidRDefault="006471D6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3B052F" w:rsidRDefault="008D09FF" w:rsidP="008D09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highlight w:val="yellow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t>А</w:t>
            </w:r>
            <w:r w:rsidR="00FB5B8F" w:rsidRPr="00535DF8">
              <w:rPr>
                <w:rFonts w:ascii="Times New Roman" w:hAnsi="Times New Roman" w:cs="Times New Roman"/>
                <w:color w:val="000000"/>
              </w:rPr>
              <w:t xml:space="preserve">рхивы </w:t>
            </w:r>
            <w:r>
              <w:rPr>
                <w:rFonts w:ascii="Times New Roman" w:hAnsi="Times New Roman" w:cs="Times New Roman"/>
                <w:color w:val="000000"/>
              </w:rPr>
              <w:t xml:space="preserve">Удмуртии </w:t>
            </w:r>
            <w:r w:rsidR="00FB5B8F" w:rsidRPr="00535DF8">
              <w:rPr>
                <w:rFonts w:ascii="Times New Roman" w:hAnsi="Times New Roman" w:cs="Times New Roman"/>
                <w:color w:val="000000"/>
              </w:rPr>
              <w:t xml:space="preserve">в 1 полугодии приняли </w:t>
            </w:r>
            <w:r w:rsidR="00535DF8" w:rsidRPr="00535DF8">
              <w:rPr>
                <w:rFonts w:ascii="Times New Roman" w:hAnsi="Times New Roman" w:cs="Times New Roman"/>
                <w:color w:val="000000"/>
              </w:rPr>
              <w:t>33931</w:t>
            </w:r>
            <w:r w:rsidR="00FB5B8F" w:rsidRPr="00535DF8">
              <w:rPr>
                <w:rFonts w:ascii="Times New Roman" w:hAnsi="Times New Roman" w:cs="Times New Roman"/>
                <w:color w:val="000000"/>
              </w:rPr>
              <w:t xml:space="preserve"> дел</w:t>
            </w:r>
            <w:r w:rsidR="00734FA2" w:rsidRPr="00535DF8">
              <w:rPr>
                <w:rFonts w:ascii="Times New Roman" w:hAnsi="Times New Roman" w:cs="Times New Roman"/>
                <w:color w:val="000000"/>
              </w:rPr>
              <w:t>о</w:t>
            </w:r>
            <w:r w:rsidR="00535DF8" w:rsidRPr="00535DF8">
              <w:rPr>
                <w:rFonts w:ascii="Times New Roman" w:hAnsi="Times New Roman" w:cs="Times New Roman"/>
                <w:color w:val="000000"/>
              </w:rPr>
              <w:t>, при</w:t>
            </w:r>
            <w:r w:rsidR="00FB5B8F" w:rsidRPr="00535DF8">
              <w:rPr>
                <w:rFonts w:ascii="Times New Roman" w:hAnsi="Times New Roman" w:cs="Times New Roman"/>
                <w:color w:val="000000"/>
              </w:rPr>
              <w:t xml:space="preserve"> план</w:t>
            </w:r>
            <w:r w:rsidR="00535DF8" w:rsidRPr="00535DF8">
              <w:rPr>
                <w:rFonts w:ascii="Times New Roman" w:hAnsi="Times New Roman" w:cs="Times New Roman"/>
                <w:color w:val="000000"/>
              </w:rPr>
              <w:t xml:space="preserve">е - 26753 </w:t>
            </w:r>
            <w:proofErr w:type="spellStart"/>
            <w:r w:rsidR="00535DF8" w:rsidRPr="00535DF8">
              <w:rPr>
                <w:rFonts w:ascii="Times New Roman" w:hAnsi="Times New Roman" w:cs="Times New Roman"/>
                <w:color w:val="000000"/>
              </w:rPr>
              <w:t>ед.хр</w:t>
            </w:r>
            <w:proofErr w:type="spellEnd"/>
            <w:r w:rsidR="00535DF8" w:rsidRPr="00535DF8">
              <w:rPr>
                <w:rFonts w:ascii="Times New Roman" w:hAnsi="Times New Roman" w:cs="Times New Roman"/>
                <w:color w:val="000000"/>
              </w:rPr>
              <w:t>.</w:t>
            </w:r>
            <w:r w:rsidR="00FB5B8F" w:rsidRPr="00535DF8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62DF6" w:rsidRPr="00535DF8">
              <w:rPr>
                <w:rFonts w:ascii="Times New Roman" w:hAnsi="Times New Roman" w:cs="Times New Roman"/>
                <w:color w:val="000000"/>
              </w:rPr>
              <w:t>(только от ликвидированных организаций, т.е. непрогнозируемо</w:t>
            </w:r>
            <w:r w:rsidR="00062443" w:rsidRPr="00535DF8">
              <w:rPr>
                <w:rFonts w:ascii="Times New Roman" w:hAnsi="Times New Roman" w:cs="Times New Roman"/>
                <w:color w:val="000000"/>
              </w:rPr>
              <w:t>го количества</w:t>
            </w:r>
            <w:r w:rsidR="00162DF6" w:rsidRPr="00535DF8">
              <w:rPr>
                <w:rFonts w:ascii="Times New Roman" w:hAnsi="Times New Roman" w:cs="Times New Roman"/>
                <w:color w:val="000000"/>
              </w:rPr>
              <w:t xml:space="preserve">, поступило </w:t>
            </w:r>
            <w:r w:rsidR="00535DF8" w:rsidRPr="00535DF8">
              <w:rPr>
                <w:rFonts w:ascii="Times New Roman" w:hAnsi="Times New Roman" w:cs="Times New Roman"/>
                <w:color w:val="000000"/>
              </w:rPr>
              <w:lastRenderedPageBreak/>
              <w:t>2858</w:t>
            </w:r>
            <w:r w:rsidR="00162DF6" w:rsidRPr="00535DF8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="00162DF6" w:rsidRPr="00535DF8">
              <w:rPr>
                <w:rFonts w:ascii="Times New Roman" w:hAnsi="Times New Roman" w:cs="Times New Roman"/>
                <w:color w:val="000000"/>
              </w:rPr>
              <w:t>ед.хр</w:t>
            </w:r>
            <w:proofErr w:type="spellEnd"/>
            <w:r w:rsidR="00162DF6" w:rsidRPr="00535DF8">
              <w:rPr>
                <w:rFonts w:ascii="Times New Roman" w:hAnsi="Times New Roman" w:cs="Times New Roman"/>
                <w:szCs w:val="28"/>
              </w:rPr>
              <w:t>.</w:t>
            </w:r>
            <w:r w:rsidR="00535DF8" w:rsidRPr="00535DF8">
              <w:rPr>
                <w:rFonts w:ascii="Times New Roman" w:hAnsi="Times New Roman" w:cs="Times New Roman"/>
                <w:szCs w:val="28"/>
              </w:rPr>
              <w:t xml:space="preserve"> (план - 618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>)</w:t>
            </w:r>
            <w:r w:rsidR="00535DF8" w:rsidRPr="00535DF8">
              <w:rPr>
                <w:rFonts w:ascii="Times New Roman" w:hAnsi="Times New Roman" w:cs="Times New Roman"/>
                <w:szCs w:val="28"/>
              </w:rPr>
              <w:t>.</w:t>
            </w:r>
            <w:proofErr w:type="gramEnd"/>
            <w:r w:rsidR="00D81398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В тоже время</w:t>
            </w:r>
            <w:r w:rsidR="00D81398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35DF8">
              <w:rPr>
                <w:rFonts w:ascii="Times New Roman" w:hAnsi="Times New Roman" w:cs="Times New Roman"/>
                <w:szCs w:val="28"/>
              </w:rPr>
              <w:t xml:space="preserve">в раздел «Дело» ПК «Архивный фонд» </w:t>
            </w:r>
            <w:r w:rsidR="00D81398" w:rsidRPr="00535DF8">
              <w:rPr>
                <w:rFonts w:ascii="Times New Roman" w:hAnsi="Times New Roman" w:cs="Times New Roman"/>
                <w:szCs w:val="28"/>
              </w:rPr>
              <w:t>внесе</w:t>
            </w:r>
            <w:r w:rsidR="00535DF8" w:rsidRPr="00535DF8">
              <w:rPr>
                <w:rFonts w:ascii="Times New Roman" w:hAnsi="Times New Roman" w:cs="Times New Roman"/>
                <w:szCs w:val="28"/>
              </w:rPr>
              <w:t>но 28790</w:t>
            </w:r>
            <w:r w:rsidR="00F90A49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D81398" w:rsidRPr="00535DF8">
              <w:rPr>
                <w:rFonts w:ascii="Times New Roman" w:hAnsi="Times New Roman" w:cs="Times New Roman"/>
                <w:szCs w:val="28"/>
              </w:rPr>
              <w:t>ед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>.</w:t>
            </w:r>
            <w:r w:rsidR="00D81398" w:rsidRPr="00535DF8">
              <w:rPr>
                <w:rFonts w:ascii="Times New Roman" w:hAnsi="Times New Roman" w:cs="Times New Roman"/>
                <w:szCs w:val="28"/>
              </w:rPr>
              <w:t>хр</w:t>
            </w:r>
            <w:proofErr w:type="spellEnd"/>
            <w:r w:rsidR="00D81398" w:rsidRPr="00535DF8">
              <w:rPr>
                <w:rFonts w:ascii="Times New Roman" w:hAnsi="Times New Roman" w:cs="Times New Roman"/>
                <w:szCs w:val="28"/>
              </w:rPr>
              <w:t>.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Cs w:val="28"/>
              </w:rPr>
              <w:t>(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End"/>
            <w:r w:rsidR="00162DF6" w:rsidRPr="00535DF8">
              <w:rPr>
                <w:rFonts w:ascii="Times New Roman" w:hAnsi="Times New Roman" w:cs="Times New Roman"/>
                <w:szCs w:val="28"/>
              </w:rPr>
              <w:t>план</w:t>
            </w:r>
            <w:r>
              <w:rPr>
                <w:rFonts w:ascii="Times New Roman" w:hAnsi="Times New Roman" w:cs="Times New Roman"/>
                <w:szCs w:val="28"/>
              </w:rPr>
              <w:t xml:space="preserve"> - 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535DF8" w:rsidRPr="00535DF8">
              <w:rPr>
                <w:rFonts w:ascii="Times New Roman" w:hAnsi="Times New Roman" w:cs="Times New Roman"/>
                <w:szCs w:val="28"/>
              </w:rPr>
              <w:t>26647</w:t>
            </w:r>
            <w:r w:rsidR="00162DF6" w:rsidRPr="00535DF8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="00162DF6" w:rsidRPr="00535DF8">
              <w:rPr>
                <w:rFonts w:ascii="Times New Roman" w:hAnsi="Times New Roman" w:cs="Times New Roman"/>
                <w:szCs w:val="28"/>
              </w:rPr>
              <w:t>ед.хр</w:t>
            </w:r>
            <w:proofErr w:type="spellEnd"/>
            <w:r w:rsidR="00162DF6" w:rsidRPr="00535DF8">
              <w:rPr>
                <w:rFonts w:ascii="Times New Roman" w:hAnsi="Times New Roman" w:cs="Times New Roman"/>
                <w:szCs w:val="28"/>
              </w:rPr>
              <w:t>.</w:t>
            </w:r>
            <w:r>
              <w:rPr>
                <w:rFonts w:ascii="Times New Roman" w:hAnsi="Times New Roman" w:cs="Times New Roman"/>
                <w:szCs w:val="28"/>
              </w:rPr>
              <w:t>)</w:t>
            </w:r>
          </w:p>
        </w:tc>
      </w:tr>
      <w:tr w:rsidR="006471D6" w:rsidRPr="003B052F" w:rsidTr="005F2D11">
        <w:trPr>
          <w:trHeight w:val="445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471D6" w:rsidP="006471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1D6" w:rsidRPr="009D5B5E" w:rsidRDefault="006471D6" w:rsidP="006471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Доля граждан, использующих механизм получения государственных услуг в области архивного дела в электронной форме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471D6" w:rsidRPr="009D5B5E" w:rsidRDefault="006471D6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471D6" w:rsidRPr="009D5B5E" w:rsidRDefault="006471D6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6471D6" w:rsidRPr="009D5B5E" w:rsidRDefault="00615ABA" w:rsidP="009D5B5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85</w:t>
            </w:r>
            <w:r w:rsidR="00BC3A70" w:rsidRPr="009D5B5E">
              <w:rPr>
                <w:rFonts w:ascii="Times New Roman" w:hAnsi="Times New Roman" w:cs="Times New Roman"/>
              </w:rPr>
              <w:t>,</w:t>
            </w:r>
            <w:r w:rsidR="009D5B5E" w:rsidRPr="009D5B5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471D6" w:rsidRPr="009D5B5E" w:rsidRDefault="00615ABA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не менее 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48438F" w:rsidRPr="003B052F" w:rsidRDefault="0048438F" w:rsidP="00DC221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  <w:p w:rsidR="006471D6" w:rsidRPr="007F69B9" w:rsidRDefault="00E97277" w:rsidP="007F69B9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F69B9">
              <w:rPr>
                <w:rFonts w:ascii="Times New Roman" w:hAnsi="Times New Roman" w:cs="Times New Roman"/>
                <w:lang w:val="en-US"/>
              </w:rPr>
              <w:t>85</w:t>
            </w:r>
            <w:r w:rsidR="004264AC" w:rsidRPr="007F69B9">
              <w:rPr>
                <w:rFonts w:ascii="Times New Roman" w:hAnsi="Times New Roman" w:cs="Times New Roman"/>
              </w:rPr>
              <w:t>,</w:t>
            </w:r>
            <w:r w:rsidR="007F69B9" w:rsidRPr="007F6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6471D6" w:rsidRPr="003B052F" w:rsidRDefault="00475C11" w:rsidP="00B4569C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9D5B5E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471D6" w:rsidRPr="003B052F" w:rsidRDefault="006471D6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highlight w:val="yellow"/>
              </w:rPr>
            </w:pPr>
          </w:p>
        </w:tc>
      </w:tr>
      <w:tr w:rsidR="00195CDD" w:rsidRPr="003B052F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Pr="009D5B5E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9D5B5E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Pr="009D5B5E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9D5B5E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95CDD" w:rsidRPr="009D5B5E" w:rsidRDefault="00195CDD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9D5B5E" w:rsidRDefault="009D5B5E" w:rsidP="00195C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9D5B5E" w:rsidRDefault="009D5B5E" w:rsidP="00195CDD">
            <w:pPr>
              <w:tabs>
                <w:tab w:val="left" w:pos="36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eastAsia="Calibri" w:hAnsi="Times New Roman" w:cs="Times New Roman"/>
              </w:rPr>
              <w:t>Доля межведомственного юридически значимого электронного документооборота исполнительного органа государственной власти Удмуртской Республики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9D5B5E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9D5B5E" w:rsidRDefault="00195CDD" w:rsidP="00CA77E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bCs/>
                <w:color w:val="000000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95CDD" w:rsidRPr="009D5B5E" w:rsidRDefault="00195CDD" w:rsidP="002B17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  <w:p w:rsidR="00195CDD" w:rsidRPr="009D5B5E" w:rsidRDefault="009D5B5E" w:rsidP="002B17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78,5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9D5B5E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</w:p>
          <w:p w:rsidR="00195CDD" w:rsidRPr="009D5B5E" w:rsidRDefault="009D5B5E" w:rsidP="00BC3A7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bCs/>
                <w:color w:val="000000"/>
              </w:rPr>
              <w:t>35,0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F47F5A" w:rsidRDefault="00195CDD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475C11" w:rsidRPr="00F47F5A" w:rsidRDefault="00F47F5A" w:rsidP="00911A1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7F5A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195CDD" w:rsidRPr="00F47F5A" w:rsidRDefault="008D5438" w:rsidP="00D867D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47F5A">
              <w:rPr>
                <w:rFonts w:ascii="Times New Roman" w:hAnsi="Times New Roman" w:cs="Times New Roman"/>
              </w:rPr>
              <w:t>Плановое значение показателя на 1 полугодие не устанавливается</w:t>
            </w:r>
            <w:bookmarkStart w:id="0" w:name="_GoBack"/>
            <w:bookmarkEnd w:id="0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195CDD" w:rsidRPr="009D5B5E" w:rsidRDefault="00195CDD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3B5887" w:rsidRPr="003B052F" w:rsidTr="003B5887">
        <w:trPr>
          <w:trHeight w:val="27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5887" w:rsidRPr="009D5B5E" w:rsidRDefault="003B5887" w:rsidP="00C6346A">
            <w:pPr>
              <w:rPr>
                <w:rFonts w:ascii="Times New Roman" w:hAnsi="Times New Roman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9D5B5E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3B5887" w:rsidRPr="009D5B5E" w:rsidRDefault="003B5887" w:rsidP="00477827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33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5887" w:rsidRPr="009D5B5E" w:rsidRDefault="003B5887" w:rsidP="007364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B5E">
              <w:rPr>
                <w:rFonts w:ascii="Times New Roman" w:hAnsi="Times New Roman" w:cs="Times New Roman"/>
                <w:b/>
              </w:rPr>
              <w:t>Подпрограмма 02 «Создание условий для реализации государственной программы»</w:t>
            </w:r>
          </w:p>
        </w:tc>
      </w:tr>
      <w:tr w:rsidR="001F407C" w:rsidRPr="009D5B5E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1F407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 xml:space="preserve">Доля работников Комитета по делам архивов при Правительстве Удмуртской Республики, государственных и муниципальных архивов, прошедших профессиональную переподготовку или повышение квалификации в установленные сроки, от общего количества работников 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9D5B5E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437640" w:rsidP="005B39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5B5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8D5438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EB6410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1F407C" w:rsidRPr="009D5B5E" w:rsidRDefault="001F407C" w:rsidP="00C6346A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1F407C" w:rsidRPr="00273E4B" w:rsidTr="005F2D11">
        <w:trPr>
          <w:trHeight w:val="368"/>
        </w:trPr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1F40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D5B5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1F407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D5B5E">
              <w:rPr>
                <w:rFonts w:ascii="Times New Roman" w:hAnsi="Times New Roman" w:cs="Times New Roman"/>
                <w:color w:val="000000"/>
              </w:rPr>
              <w:t>Уровень выполнения значений целевых показателей (индикаторов) государственной программы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9D5B5E" w:rsidRDefault="001F407C" w:rsidP="005B398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9D5B5E" w:rsidP="00122D2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95,7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407C" w:rsidRPr="009D5B5E" w:rsidRDefault="001F407C" w:rsidP="00AB71C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9D5B5E" w:rsidRDefault="001F407C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8D5438" w:rsidRPr="009D5B5E" w:rsidRDefault="008D5438" w:rsidP="00004D1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9D5B5E" w:rsidRDefault="008D5438" w:rsidP="00F86B3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B5E">
              <w:rPr>
                <w:rFonts w:ascii="Times New Roman" w:hAnsi="Times New Roman" w:cs="Times New Roman"/>
              </w:rPr>
              <w:t>Отчетные сведения формируются по итогам года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F407C" w:rsidRPr="009D5B5E" w:rsidRDefault="001F407C" w:rsidP="00D867D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B21E11" w:rsidRDefault="00B21E11"/>
    <w:sectPr w:rsidR="00B21E11" w:rsidSect="008D09FF">
      <w:headerReference w:type="default" r:id="rId8"/>
      <w:pgSz w:w="16838" w:h="11906" w:orient="landscape"/>
      <w:pgMar w:top="1077" w:right="680" w:bottom="1077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024" w:rsidRDefault="00AE5024" w:rsidP="00FD7655">
      <w:pPr>
        <w:spacing w:after="0" w:line="240" w:lineRule="auto"/>
      </w:pPr>
      <w:r>
        <w:separator/>
      </w:r>
    </w:p>
  </w:endnote>
  <w:endnote w:type="continuationSeparator" w:id="0">
    <w:p w:rsidR="00AE5024" w:rsidRDefault="00AE5024" w:rsidP="00FD7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024" w:rsidRDefault="00AE5024" w:rsidP="00FD7655">
      <w:pPr>
        <w:spacing w:after="0" w:line="240" w:lineRule="auto"/>
      </w:pPr>
      <w:r>
        <w:separator/>
      </w:r>
    </w:p>
  </w:footnote>
  <w:footnote w:type="continuationSeparator" w:id="0">
    <w:p w:rsidR="00AE5024" w:rsidRDefault="00AE5024" w:rsidP="00FD7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5459208"/>
      <w:docPartObj>
        <w:docPartGallery w:val="Page Numbers (Top of Page)"/>
        <w:docPartUnique/>
      </w:docPartObj>
    </w:sdtPr>
    <w:sdtEndPr/>
    <w:sdtContent>
      <w:p w:rsidR="00FD7655" w:rsidRDefault="002D3E70">
        <w:pPr>
          <w:pStyle w:val="a5"/>
          <w:jc w:val="center"/>
        </w:pPr>
        <w:r>
          <w:fldChar w:fldCharType="begin"/>
        </w:r>
        <w:r w:rsidR="00FD7655">
          <w:instrText>PAGE   \* MERGEFORMAT</w:instrText>
        </w:r>
        <w:r>
          <w:fldChar w:fldCharType="separate"/>
        </w:r>
        <w:r w:rsidR="00F47F5A">
          <w:rPr>
            <w:noProof/>
          </w:rPr>
          <w:t>3</w:t>
        </w:r>
        <w:r>
          <w:fldChar w:fldCharType="end"/>
        </w:r>
      </w:p>
    </w:sdtContent>
  </w:sdt>
  <w:p w:rsidR="00FD7655" w:rsidRDefault="00FD765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A2F"/>
    <w:rsid w:val="00004D13"/>
    <w:rsid w:val="00014A4A"/>
    <w:rsid w:val="00062443"/>
    <w:rsid w:val="0009705E"/>
    <w:rsid w:val="000A34DA"/>
    <w:rsid w:val="000C7F50"/>
    <w:rsid w:val="000E5FB0"/>
    <w:rsid w:val="000F0BA7"/>
    <w:rsid w:val="0010213A"/>
    <w:rsid w:val="001061BC"/>
    <w:rsid w:val="001147FA"/>
    <w:rsid w:val="00122D2E"/>
    <w:rsid w:val="00130CB4"/>
    <w:rsid w:val="00131110"/>
    <w:rsid w:val="001314D6"/>
    <w:rsid w:val="001469D8"/>
    <w:rsid w:val="00155716"/>
    <w:rsid w:val="00162DF6"/>
    <w:rsid w:val="00195CDD"/>
    <w:rsid w:val="001B6859"/>
    <w:rsid w:val="001C73D8"/>
    <w:rsid w:val="001E0F4C"/>
    <w:rsid w:val="001E5F93"/>
    <w:rsid w:val="001F407C"/>
    <w:rsid w:val="001F77F2"/>
    <w:rsid w:val="00220FE4"/>
    <w:rsid w:val="00235172"/>
    <w:rsid w:val="00235553"/>
    <w:rsid w:val="0025769C"/>
    <w:rsid w:val="002739E1"/>
    <w:rsid w:val="00273E4B"/>
    <w:rsid w:val="002D3E70"/>
    <w:rsid w:val="002E08AE"/>
    <w:rsid w:val="002F3D5F"/>
    <w:rsid w:val="002F79E8"/>
    <w:rsid w:val="00332752"/>
    <w:rsid w:val="00345688"/>
    <w:rsid w:val="00361582"/>
    <w:rsid w:val="00395ACA"/>
    <w:rsid w:val="003A0EE6"/>
    <w:rsid w:val="003B052F"/>
    <w:rsid w:val="003B5887"/>
    <w:rsid w:val="003D69E2"/>
    <w:rsid w:val="003F0AB9"/>
    <w:rsid w:val="003F30E6"/>
    <w:rsid w:val="0040789E"/>
    <w:rsid w:val="00424869"/>
    <w:rsid w:val="004264AC"/>
    <w:rsid w:val="004272D4"/>
    <w:rsid w:val="00430087"/>
    <w:rsid w:val="00432787"/>
    <w:rsid w:val="004329E6"/>
    <w:rsid w:val="00437640"/>
    <w:rsid w:val="004670D4"/>
    <w:rsid w:val="00474699"/>
    <w:rsid w:val="004747BE"/>
    <w:rsid w:val="00475C11"/>
    <w:rsid w:val="00477827"/>
    <w:rsid w:val="0048438F"/>
    <w:rsid w:val="00491EEF"/>
    <w:rsid w:val="004B4AF6"/>
    <w:rsid w:val="004C5AD9"/>
    <w:rsid w:val="004E7221"/>
    <w:rsid w:val="005140D7"/>
    <w:rsid w:val="00520919"/>
    <w:rsid w:val="00525DB2"/>
    <w:rsid w:val="00535DF8"/>
    <w:rsid w:val="005B123F"/>
    <w:rsid w:val="005B1E40"/>
    <w:rsid w:val="005C09D2"/>
    <w:rsid w:val="005E0704"/>
    <w:rsid w:val="005E4785"/>
    <w:rsid w:val="005F2D11"/>
    <w:rsid w:val="006132D7"/>
    <w:rsid w:val="00615ABA"/>
    <w:rsid w:val="006370F1"/>
    <w:rsid w:val="0063748C"/>
    <w:rsid w:val="006471D6"/>
    <w:rsid w:val="006537A2"/>
    <w:rsid w:val="00672462"/>
    <w:rsid w:val="006938C7"/>
    <w:rsid w:val="006B7E4D"/>
    <w:rsid w:val="006F728F"/>
    <w:rsid w:val="00727DB6"/>
    <w:rsid w:val="00734FA2"/>
    <w:rsid w:val="007364CE"/>
    <w:rsid w:val="00747322"/>
    <w:rsid w:val="007754E4"/>
    <w:rsid w:val="007B2161"/>
    <w:rsid w:val="007E5217"/>
    <w:rsid w:val="007F37D1"/>
    <w:rsid w:val="007F69B9"/>
    <w:rsid w:val="00807C94"/>
    <w:rsid w:val="00814C73"/>
    <w:rsid w:val="00824ADD"/>
    <w:rsid w:val="0083168B"/>
    <w:rsid w:val="00855A25"/>
    <w:rsid w:val="008752EA"/>
    <w:rsid w:val="0089044B"/>
    <w:rsid w:val="008A2ECF"/>
    <w:rsid w:val="008A34D5"/>
    <w:rsid w:val="008D09FF"/>
    <w:rsid w:val="008D5438"/>
    <w:rsid w:val="008E1535"/>
    <w:rsid w:val="009031CC"/>
    <w:rsid w:val="00912141"/>
    <w:rsid w:val="00921A2F"/>
    <w:rsid w:val="00947019"/>
    <w:rsid w:val="00950C0A"/>
    <w:rsid w:val="00961829"/>
    <w:rsid w:val="00965A6B"/>
    <w:rsid w:val="0097030F"/>
    <w:rsid w:val="0098640A"/>
    <w:rsid w:val="009915A2"/>
    <w:rsid w:val="009A36BC"/>
    <w:rsid w:val="009D44C5"/>
    <w:rsid w:val="009D5B5E"/>
    <w:rsid w:val="00A1369D"/>
    <w:rsid w:val="00A20A86"/>
    <w:rsid w:val="00A25D29"/>
    <w:rsid w:val="00A34F00"/>
    <w:rsid w:val="00A466D0"/>
    <w:rsid w:val="00A739D1"/>
    <w:rsid w:val="00A85E72"/>
    <w:rsid w:val="00A91EF6"/>
    <w:rsid w:val="00AB71C1"/>
    <w:rsid w:val="00AC0995"/>
    <w:rsid w:val="00AD01B1"/>
    <w:rsid w:val="00AE365C"/>
    <w:rsid w:val="00AE5024"/>
    <w:rsid w:val="00AF7B31"/>
    <w:rsid w:val="00B15C39"/>
    <w:rsid w:val="00B16F7B"/>
    <w:rsid w:val="00B21E11"/>
    <w:rsid w:val="00B43878"/>
    <w:rsid w:val="00B4569C"/>
    <w:rsid w:val="00B50031"/>
    <w:rsid w:val="00B63853"/>
    <w:rsid w:val="00BC3816"/>
    <w:rsid w:val="00BC3A70"/>
    <w:rsid w:val="00BE6B36"/>
    <w:rsid w:val="00BF15B7"/>
    <w:rsid w:val="00C2317C"/>
    <w:rsid w:val="00C410DD"/>
    <w:rsid w:val="00C445E8"/>
    <w:rsid w:val="00C52E52"/>
    <w:rsid w:val="00C6182B"/>
    <w:rsid w:val="00C632F7"/>
    <w:rsid w:val="00C85E0E"/>
    <w:rsid w:val="00CA77EA"/>
    <w:rsid w:val="00CF1665"/>
    <w:rsid w:val="00CF6E1B"/>
    <w:rsid w:val="00D00147"/>
    <w:rsid w:val="00D14743"/>
    <w:rsid w:val="00D3530F"/>
    <w:rsid w:val="00D81398"/>
    <w:rsid w:val="00D829AA"/>
    <w:rsid w:val="00D867D9"/>
    <w:rsid w:val="00D974B9"/>
    <w:rsid w:val="00DB208B"/>
    <w:rsid w:val="00DC1498"/>
    <w:rsid w:val="00DC221F"/>
    <w:rsid w:val="00DC22F5"/>
    <w:rsid w:val="00DC3649"/>
    <w:rsid w:val="00E1357A"/>
    <w:rsid w:val="00E21650"/>
    <w:rsid w:val="00E301C2"/>
    <w:rsid w:val="00E379B7"/>
    <w:rsid w:val="00E61D91"/>
    <w:rsid w:val="00E8011A"/>
    <w:rsid w:val="00E80C0F"/>
    <w:rsid w:val="00E84D42"/>
    <w:rsid w:val="00E94119"/>
    <w:rsid w:val="00E97277"/>
    <w:rsid w:val="00EB119E"/>
    <w:rsid w:val="00EB6410"/>
    <w:rsid w:val="00ED7356"/>
    <w:rsid w:val="00EE26F1"/>
    <w:rsid w:val="00EF4CD7"/>
    <w:rsid w:val="00F16AA6"/>
    <w:rsid w:val="00F31076"/>
    <w:rsid w:val="00F47F5A"/>
    <w:rsid w:val="00F533B6"/>
    <w:rsid w:val="00F64A78"/>
    <w:rsid w:val="00F86B3C"/>
    <w:rsid w:val="00F90A49"/>
    <w:rsid w:val="00FB3E7E"/>
    <w:rsid w:val="00FB5B8F"/>
    <w:rsid w:val="00FC6717"/>
    <w:rsid w:val="00FD6E67"/>
    <w:rsid w:val="00FD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9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D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D4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D7655"/>
  </w:style>
  <w:style w:type="paragraph" w:styleId="a7">
    <w:name w:val="footer"/>
    <w:basedOn w:val="a"/>
    <w:link w:val="a8"/>
    <w:uiPriority w:val="99"/>
    <w:unhideWhenUsed/>
    <w:rsid w:val="00FD7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D7655"/>
  </w:style>
  <w:style w:type="character" w:customStyle="1" w:styleId="a9">
    <w:name w:val="Гипертекстовая ссылка"/>
    <w:basedOn w:val="a0"/>
    <w:uiPriority w:val="99"/>
    <w:rsid w:val="001147FA"/>
    <w:rPr>
      <w:color w:val="106BBE"/>
    </w:rPr>
  </w:style>
  <w:style w:type="paragraph" w:customStyle="1" w:styleId="aa">
    <w:name w:val="Нормальный (таблица)"/>
    <w:basedOn w:val="a"/>
    <w:next w:val="a"/>
    <w:uiPriority w:val="99"/>
    <w:rsid w:val="001147FA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F243A-D20A-4D4C-9E4A-39304D634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Краснопёров</dc:creator>
  <cp:lastModifiedBy>Красноперов Юрий Сергеевич</cp:lastModifiedBy>
  <cp:revision>55</cp:revision>
  <cp:lastPrinted>2018-03-22T13:28:00Z</cp:lastPrinted>
  <dcterms:created xsi:type="dcterms:W3CDTF">2018-07-04T08:23:00Z</dcterms:created>
  <dcterms:modified xsi:type="dcterms:W3CDTF">2022-07-14T12:19:00Z</dcterms:modified>
</cp:coreProperties>
</file>