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91A" w:rsidRPr="00E856F2" w:rsidRDefault="0099691A" w:rsidP="00E856F2">
      <w:pPr>
        <w:spacing w:before="0"/>
        <w:jc w:val="right"/>
        <w:rPr>
          <w:b w:val="0"/>
          <w:sz w:val="28"/>
          <w:szCs w:val="28"/>
        </w:rPr>
      </w:pPr>
      <w:r w:rsidRPr="00E856F2">
        <w:rPr>
          <w:b w:val="0"/>
          <w:sz w:val="28"/>
          <w:szCs w:val="28"/>
        </w:rPr>
        <w:t>Проект</w:t>
      </w:r>
    </w:p>
    <w:p w:rsidR="0099691A" w:rsidRPr="00E25E6F" w:rsidRDefault="0099691A" w:rsidP="00E856F2">
      <w:pPr>
        <w:spacing w:before="0"/>
        <w:jc w:val="right"/>
        <w:rPr>
          <w:sz w:val="28"/>
          <w:szCs w:val="28"/>
        </w:rPr>
      </w:pPr>
    </w:p>
    <w:p w:rsidR="0099691A" w:rsidRPr="00CF11A2" w:rsidRDefault="0099691A" w:rsidP="00E856F2">
      <w:pPr>
        <w:spacing w:before="0"/>
        <w:jc w:val="center"/>
        <w:rPr>
          <w:b w:val="0"/>
          <w:sz w:val="28"/>
          <w:szCs w:val="28"/>
        </w:rPr>
      </w:pPr>
      <w:r w:rsidRPr="00CF11A2">
        <w:rPr>
          <w:sz w:val="28"/>
          <w:szCs w:val="28"/>
        </w:rPr>
        <w:t>ПРАВИТЕЛЬСТВО УДМУРТСКОЙ РЕСПУБЛИКИ</w:t>
      </w:r>
    </w:p>
    <w:p w:rsidR="0099691A" w:rsidRPr="00CF11A2" w:rsidRDefault="0099691A" w:rsidP="00E856F2">
      <w:pPr>
        <w:spacing w:before="0"/>
        <w:jc w:val="center"/>
        <w:rPr>
          <w:b w:val="0"/>
          <w:sz w:val="32"/>
          <w:szCs w:val="32"/>
        </w:rPr>
      </w:pPr>
      <w:r w:rsidRPr="00CF11A2">
        <w:rPr>
          <w:sz w:val="28"/>
          <w:szCs w:val="28"/>
        </w:rPr>
        <w:t>ПОСТАНОВЛЕНИЕ</w:t>
      </w:r>
    </w:p>
    <w:p w:rsidR="0099691A" w:rsidRPr="00CF11A2" w:rsidRDefault="0099691A" w:rsidP="00E856F2">
      <w:pPr>
        <w:spacing w:before="0"/>
        <w:rPr>
          <w:sz w:val="28"/>
          <w:szCs w:val="28"/>
        </w:rPr>
      </w:pPr>
    </w:p>
    <w:p w:rsidR="0099691A" w:rsidRPr="00CF11A2" w:rsidRDefault="0099691A" w:rsidP="00E856F2">
      <w:pPr>
        <w:spacing w:before="0"/>
        <w:rPr>
          <w:b w:val="0"/>
          <w:sz w:val="28"/>
          <w:szCs w:val="28"/>
        </w:rPr>
      </w:pPr>
      <w:r w:rsidRPr="00CF11A2">
        <w:rPr>
          <w:b w:val="0"/>
          <w:sz w:val="28"/>
          <w:szCs w:val="28"/>
        </w:rPr>
        <w:t>от «___»</w:t>
      </w:r>
      <w:r w:rsidR="00603EDE">
        <w:rPr>
          <w:b w:val="0"/>
          <w:sz w:val="28"/>
          <w:szCs w:val="28"/>
        </w:rPr>
        <w:t xml:space="preserve">  </w:t>
      </w:r>
      <w:r w:rsidRPr="00CF11A2">
        <w:rPr>
          <w:b w:val="0"/>
          <w:sz w:val="28"/>
          <w:szCs w:val="28"/>
        </w:rPr>
        <w:t xml:space="preserve">_______ </w:t>
      </w:r>
      <w:r w:rsidR="00603EDE">
        <w:rPr>
          <w:b w:val="0"/>
          <w:sz w:val="28"/>
          <w:szCs w:val="28"/>
        </w:rPr>
        <w:t xml:space="preserve">  </w:t>
      </w:r>
      <w:r w:rsidRPr="00CF11A2">
        <w:rPr>
          <w:b w:val="0"/>
          <w:sz w:val="28"/>
          <w:szCs w:val="28"/>
        </w:rPr>
        <w:t>20</w:t>
      </w:r>
      <w:r w:rsidR="00702AB7" w:rsidRPr="00CF11A2">
        <w:rPr>
          <w:b w:val="0"/>
          <w:sz w:val="28"/>
          <w:szCs w:val="28"/>
        </w:rPr>
        <w:t>2</w:t>
      </w:r>
      <w:r w:rsidR="00BD7D83">
        <w:rPr>
          <w:b w:val="0"/>
          <w:sz w:val="28"/>
          <w:szCs w:val="28"/>
        </w:rPr>
        <w:t xml:space="preserve">2 </w:t>
      </w:r>
      <w:r w:rsidRPr="00CF11A2">
        <w:rPr>
          <w:b w:val="0"/>
          <w:sz w:val="28"/>
          <w:szCs w:val="28"/>
        </w:rPr>
        <w:t xml:space="preserve">года </w:t>
      </w:r>
      <w:r w:rsidR="00603EDE">
        <w:rPr>
          <w:b w:val="0"/>
          <w:sz w:val="28"/>
          <w:szCs w:val="28"/>
        </w:rPr>
        <w:t xml:space="preserve">                       </w:t>
      </w:r>
      <w:r w:rsidR="00233563" w:rsidRPr="00CF11A2">
        <w:rPr>
          <w:b w:val="0"/>
          <w:sz w:val="28"/>
          <w:szCs w:val="28"/>
        </w:rPr>
        <w:t xml:space="preserve">                                             </w:t>
      </w:r>
      <w:r w:rsidRPr="00CF11A2">
        <w:rPr>
          <w:b w:val="0"/>
          <w:sz w:val="28"/>
          <w:szCs w:val="28"/>
        </w:rPr>
        <w:t>№ ___</w:t>
      </w:r>
      <w:r w:rsidR="009C156A" w:rsidRPr="00CF11A2">
        <w:rPr>
          <w:b w:val="0"/>
          <w:sz w:val="28"/>
          <w:szCs w:val="28"/>
        </w:rPr>
        <w:t>___</w:t>
      </w:r>
    </w:p>
    <w:p w:rsidR="0099691A" w:rsidRPr="00CF11A2" w:rsidRDefault="0099691A" w:rsidP="00E856F2">
      <w:pPr>
        <w:spacing w:before="0"/>
        <w:jc w:val="center"/>
        <w:rPr>
          <w:sz w:val="28"/>
          <w:szCs w:val="28"/>
        </w:rPr>
      </w:pPr>
    </w:p>
    <w:p w:rsidR="00763B88" w:rsidRPr="00CF11A2" w:rsidRDefault="00763B88" w:rsidP="00E856F2">
      <w:pPr>
        <w:spacing w:before="0"/>
        <w:jc w:val="center"/>
        <w:rPr>
          <w:sz w:val="28"/>
          <w:szCs w:val="28"/>
        </w:rPr>
      </w:pPr>
    </w:p>
    <w:p w:rsidR="0099691A" w:rsidRPr="00CF11A2" w:rsidRDefault="0099691A" w:rsidP="00E856F2">
      <w:pPr>
        <w:spacing w:before="0"/>
        <w:jc w:val="center"/>
        <w:rPr>
          <w:b w:val="0"/>
          <w:sz w:val="28"/>
          <w:szCs w:val="28"/>
        </w:rPr>
      </w:pPr>
      <w:r w:rsidRPr="00CF11A2">
        <w:rPr>
          <w:b w:val="0"/>
          <w:sz w:val="28"/>
          <w:szCs w:val="28"/>
        </w:rPr>
        <w:t>г. Ижевск</w:t>
      </w:r>
    </w:p>
    <w:p w:rsidR="009C156A" w:rsidRDefault="009C156A" w:rsidP="00570A11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2E51E9" w:rsidRPr="00CF11A2" w:rsidRDefault="002E51E9" w:rsidP="00570A11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99691A" w:rsidRPr="00CF11A2" w:rsidRDefault="0099691A" w:rsidP="00570A11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CF11A2">
        <w:rPr>
          <w:rFonts w:ascii="Times New Roman" w:hAnsi="Times New Roman"/>
          <w:b/>
          <w:sz w:val="28"/>
          <w:szCs w:val="28"/>
        </w:rPr>
        <w:t>О внесении изменени</w:t>
      </w:r>
      <w:r w:rsidR="00511307" w:rsidRPr="00CF11A2">
        <w:rPr>
          <w:rFonts w:ascii="Times New Roman" w:hAnsi="Times New Roman"/>
          <w:b/>
          <w:sz w:val="28"/>
          <w:szCs w:val="28"/>
        </w:rPr>
        <w:t>й</w:t>
      </w:r>
      <w:r w:rsidRPr="00CF11A2">
        <w:rPr>
          <w:rFonts w:ascii="Times New Roman" w:hAnsi="Times New Roman"/>
          <w:b/>
          <w:sz w:val="28"/>
          <w:szCs w:val="28"/>
        </w:rPr>
        <w:t xml:space="preserve"> в постановление Правительства Удмуртской Республики от 1 июля 2013 года № 273</w:t>
      </w:r>
      <w:r w:rsidR="008E458D">
        <w:rPr>
          <w:rFonts w:ascii="Times New Roman" w:hAnsi="Times New Roman"/>
          <w:b/>
          <w:sz w:val="28"/>
          <w:szCs w:val="28"/>
        </w:rPr>
        <w:t xml:space="preserve"> </w:t>
      </w:r>
      <w:r w:rsidRPr="00CF11A2">
        <w:rPr>
          <w:rFonts w:ascii="Times New Roman" w:hAnsi="Times New Roman"/>
          <w:b/>
          <w:sz w:val="28"/>
          <w:szCs w:val="28"/>
        </w:rPr>
        <w:t>«Об утверждении государственной программы  Удмуртской Республики «Развитие архивного дела»</w:t>
      </w:r>
    </w:p>
    <w:p w:rsidR="003679CA" w:rsidRPr="00465D01" w:rsidRDefault="003679CA" w:rsidP="00E856F2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9C156A" w:rsidRDefault="009C156A" w:rsidP="00E856F2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2E51E9" w:rsidRPr="00465D01" w:rsidRDefault="002E51E9" w:rsidP="00E856F2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99691A" w:rsidRPr="00CF11A2" w:rsidRDefault="0099691A" w:rsidP="00E856F2">
      <w:pPr>
        <w:autoSpaceDE w:val="0"/>
        <w:autoSpaceDN w:val="0"/>
        <w:adjustRightInd w:val="0"/>
        <w:spacing w:before="0"/>
        <w:ind w:firstLine="709"/>
        <w:jc w:val="both"/>
        <w:rPr>
          <w:b w:val="0"/>
          <w:sz w:val="28"/>
          <w:szCs w:val="28"/>
        </w:rPr>
      </w:pPr>
      <w:r w:rsidRPr="00CF11A2">
        <w:rPr>
          <w:b w:val="0"/>
          <w:sz w:val="28"/>
          <w:szCs w:val="28"/>
        </w:rPr>
        <w:t>Правительство Удмуртской Республики</w:t>
      </w:r>
      <w:r w:rsidR="00233563" w:rsidRPr="00CF11A2">
        <w:rPr>
          <w:b w:val="0"/>
          <w:sz w:val="28"/>
          <w:szCs w:val="28"/>
        </w:rPr>
        <w:t xml:space="preserve"> </w:t>
      </w:r>
      <w:r w:rsidRPr="00CF11A2">
        <w:rPr>
          <w:color w:val="000000"/>
          <w:sz w:val="28"/>
          <w:szCs w:val="28"/>
        </w:rPr>
        <w:t>постановляет</w:t>
      </w:r>
      <w:r w:rsidRPr="00CF11A2">
        <w:rPr>
          <w:sz w:val="28"/>
          <w:szCs w:val="28"/>
        </w:rPr>
        <w:t>:</w:t>
      </w:r>
    </w:p>
    <w:p w:rsidR="00511307" w:rsidRDefault="00DA5777" w:rsidP="00763B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A2">
        <w:rPr>
          <w:rFonts w:ascii="Times New Roman" w:hAnsi="Times New Roman" w:cs="Times New Roman"/>
          <w:sz w:val="28"/>
          <w:szCs w:val="28"/>
        </w:rPr>
        <w:t>В</w:t>
      </w:r>
      <w:r w:rsidR="0099691A" w:rsidRPr="00CF11A2">
        <w:rPr>
          <w:rFonts w:ascii="Times New Roman" w:hAnsi="Times New Roman" w:cs="Times New Roman"/>
          <w:sz w:val="28"/>
          <w:szCs w:val="28"/>
        </w:rPr>
        <w:t>нести</w:t>
      </w:r>
      <w:r w:rsidR="00233563" w:rsidRPr="00CF11A2">
        <w:rPr>
          <w:rFonts w:ascii="Times New Roman" w:hAnsi="Times New Roman" w:cs="Times New Roman"/>
          <w:sz w:val="28"/>
          <w:szCs w:val="28"/>
        </w:rPr>
        <w:t xml:space="preserve"> в государственную программу Удмуртской Республики «Развитие архивного дела», утвержденную </w:t>
      </w:r>
      <w:r w:rsidRPr="00CF11A2">
        <w:rPr>
          <w:rFonts w:ascii="Times New Roman" w:hAnsi="Times New Roman" w:cs="Times New Roman"/>
          <w:sz w:val="28"/>
          <w:szCs w:val="28"/>
        </w:rPr>
        <w:t>постановление</w:t>
      </w:r>
      <w:r w:rsidR="00233563" w:rsidRPr="00CF11A2">
        <w:rPr>
          <w:rFonts w:ascii="Times New Roman" w:hAnsi="Times New Roman" w:cs="Times New Roman"/>
          <w:sz w:val="28"/>
          <w:szCs w:val="28"/>
        </w:rPr>
        <w:t>м</w:t>
      </w:r>
      <w:r w:rsidRPr="00CF11A2">
        <w:rPr>
          <w:rFonts w:ascii="Times New Roman" w:hAnsi="Times New Roman" w:cs="Times New Roman"/>
          <w:sz w:val="28"/>
          <w:szCs w:val="28"/>
        </w:rPr>
        <w:t xml:space="preserve"> Правительства Удмуртской Республики от 1</w:t>
      </w:r>
      <w:r w:rsidR="00E91F44" w:rsidRPr="00CF11A2">
        <w:rPr>
          <w:rFonts w:ascii="Times New Roman" w:hAnsi="Times New Roman" w:cs="Times New Roman"/>
          <w:sz w:val="28"/>
          <w:szCs w:val="28"/>
        </w:rPr>
        <w:t> </w:t>
      </w:r>
      <w:r w:rsidRPr="00CF11A2">
        <w:rPr>
          <w:rFonts w:ascii="Times New Roman" w:hAnsi="Times New Roman" w:cs="Times New Roman"/>
          <w:sz w:val="28"/>
          <w:szCs w:val="28"/>
        </w:rPr>
        <w:t>июля 2013 года № 273 «Об утверждении государственной программы Удмуртской Республики «Развитие архивного дела»</w:t>
      </w:r>
      <w:r w:rsidR="00054BE4" w:rsidRPr="00CF11A2">
        <w:rPr>
          <w:rFonts w:ascii="Times New Roman" w:hAnsi="Times New Roman" w:cs="Times New Roman"/>
          <w:sz w:val="28"/>
          <w:szCs w:val="28"/>
        </w:rPr>
        <w:t>,</w:t>
      </w:r>
      <w:r w:rsidR="00233563" w:rsidRPr="00CF11A2">
        <w:rPr>
          <w:rFonts w:ascii="Times New Roman" w:hAnsi="Times New Roman" w:cs="Times New Roman"/>
          <w:sz w:val="28"/>
          <w:szCs w:val="28"/>
        </w:rPr>
        <w:t xml:space="preserve"> </w:t>
      </w:r>
      <w:r w:rsidR="00511307" w:rsidRPr="00CF11A2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CF11A2">
        <w:rPr>
          <w:rFonts w:ascii="Times New Roman" w:hAnsi="Times New Roman" w:cs="Times New Roman"/>
          <w:sz w:val="28"/>
          <w:szCs w:val="28"/>
        </w:rPr>
        <w:t>изменени</w:t>
      </w:r>
      <w:r w:rsidR="00511307" w:rsidRPr="00CF11A2">
        <w:rPr>
          <w:rFonts w:ascii="Times New Roman" w:hAnsi="Times New Roman" w:cs="Times New Roman"/>
          <w:sz w:val="28"/>
          <w:szCs w:val="28"/>
        </w:rPr>
        <w:t>я:</w:t>
      </w:r>
    </w:p>
    <w:p w:rsidR="00A50E8B" w:rsidRDefault="005F1E8F" w:rsidP="00A50E8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50E8B">
        <w:rPr>
          <w:rFonts w:ascii="Times New Roman" w:hAnsi="Times New Roman" w:cs="Times New Roman"/>
          <w:sz w:val="28"/>
          <w:szCs w:val="28"/>
        </w:rPr>
        <w:t>) </w:t>
      </w:r>
      <w:r w:rsidR="00A50E8B" w:rsidRPr="00314E76">
        <w:rPr>
          <w:rFonts w:ascii="Times New Roman" w:hAnsi="Times New Roman" w:cs="Times New Roman"/>
          <w:sz w:val="28"/>
          <w:szCs w:val="28"/>
        </w:rPr>
        <w:t>строку «</w:t>
      </w:r>
      <w:r w:rsidR="00A50E8B">
        <w:rPr>
          <w:rFonts w:ascii="Times New Roman" w:hAnsi="Times New Roman" w:cs="Times New Roman"/>
          <w:sz w:val="28"/>
          <w:szCs w:val="28"/>
        </w:rPr>
        <w:t>Соисполнители государственной программы</w:t>
      </w:r>
      <w:r w:rsidR="00A50E8B" w:rsidRPr="00314E76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A50E8B" w:rsidRPr="00314E76" w:rsidRDefault="00A50E8B" w:rsidP="00A50E8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4E76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5036" w:type="pct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1"/>
        <w:gridCol w:w="7077"/>
      </w:tblGrid>
      <w:tr w:rsidR="00A50E8B" w:rsidRPr="00465D01" w:rsidTr="005C0025">
        <w:trPr>
          <w:trHeight w:val="284"/>
        </w:trPr>
        <w:tc>
          <w:tcPr>
            <w:tcW w:w="1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E8B" w:rsidRPr="00A50E8B" w:rsidRDefault="00A50E8B" w:rsidP="005C0025">
            <w:pPr>
              <w:autoSpaceDE w:val="0"/>
              <w:autoSpaceDN w:val="0"/>
              <w:adjustRightInd w:val="0"/>
              <w:spacing w:before="0"/>
              <w:rPr>
                <w:b w:val="0"/>
                <w:bCs w:val="0"/>
                <w:sz w:val="28"/>
                <w:szCs w:val="28"/>
              </w:rPr>
            </w:pPr>
            <w:r w:rsidRPr="00A50E8B">
              <w:rPr>
                <w:b w:val="0"/>
                <w:sz w:val="28"/>
                <w:szCs w:val="28"/>
              </w:rPr>
              <w:t>Соисполнители государственной программы</w:t>
            </w:r>
          </w:p>
        </w:tc>
        <w:tc>
          <w:tcPr>
            <w:tcW w:w="3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E8B" w:rsidRPr="00A50E8B" w:rsidRDefault="00A50E8B" w:rsidP="00A50E8B">
            <w:pPr>
              <w:spacing w:before="0"/>
              <w:rPr>
                <w:b w:val="0"/>
                <w:sz w:val="28"/>
                <w:szCs w:val="28"/>
              </w:rPr>
            </w:pPr>
            <w:r w:rsidRPr="00A50E8B">
              <w:rPr>
                <w:b w:val="0"/>
                <w:sz w:val="28"/>
                <w:szCs w:val="28"/>
              </w:rPr>
              <w:t>Министерство цифрового развития Удмуртской Республики; органы местного самоуправления в Удмуртской Республике (по согласованию)</w:t>
            </w:r>
          </w:p>
        </w:tc>
      </w:tr>
    </w:tbl>
    <w:p w:rsidR="00A50E8B" w:rsidRPr="00314E76" w:rsidRDefault="00A50E8B" w:rsidP="00A50E8B">
      <w:pPr>
        <w:pStyle w:val="ConsPlusNormal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314E76">
        <w:rPr>
          <w:rFonts w:ascii="Times New Roman" w:hAnsi="Times New Roman" w:cs="Times New Roman"/>
          <w:sz w:val="28"/>
          <w:szCs w:val="28"/>
        </w:rPr>
        <w:t>»;</w:t>
      </w:r>
    </w:p>
    <w:p w:rsidR="00A50E8B" w:rsidRDefault="005F1E8F" w:rsidP="00A50E8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50E8B">
        <w:rPr>
          <w:rFonts w:ascii="Times New Roman" w:hAnsi="Times New Roman" w:cs="Times New Roman"/>
          <w:sz w:val="28"/>
          <w:szCs w:val="28"/>
        </w:rPr>
        <w:t>) </w:t>
      </w:r>
      <w:r w:rsidR="00A50E8B" w:rsidRPr="00314E76">
        <w:rPr>
          <w:rFonts w:ascii="Times New Roman" w:hAnsi="Times New Roman" w:cs="Times New Roman"/>
          <w:sz w:val="28"/>
          <w:szCs w:val="28"/>
        </w:rPr>
        <w:t>строку «</w:t>
      </w:r>
      <w:r w:rsidR="00A50E8B">
        <w:rPr>
          <w:rFonts w:ascii="Times New Roman" w:hAnsi="Times New Roman" w:cs="Times New Roman"/>
          <w:sz w:val="28"/>
          <w:szCs w:val="28"/>
        </w:rPr>
        <w:t>Срок реализации государственной программы</w:t>
      </w:r>
      <w:r w:rsidR="00A50E8B" w:rsidRPr="00314E76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A50E8B" w:rsidRPr="00314E76" w:rsidRDefault="00A50E8B" w:rsidP="00A50E8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4E76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5036" w:type="pct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1"/>
        <w:gridCol w:w="7077"/>
      </w:tblGrid>
      <w:tr w:rsidR="00A50E8B" w:rsidRPr="00465D01" w:rsidTr="005C0025">
        <w:trPr>
          <w:trHeight w:val="284"/>
        </w:trPr>
        <w:tc>
          <w:tcPr>
            <w:tcW w:w="1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E8B" w:rsidRPr="00A50E8B" w:rsidRDefault="00A50E8B" w:rsidP="005C0025">
            <w:pPr>
              <w:autoSpaceDE w:val="0"/>
              <w:autoSpaceDN w:val="0"/>
              <w:adjustRightInd w:val="0"/>
              <w:spacing w:before="0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Срок реализации </w:t>
            </w:r>
            <w:r w:rsidRPr="00A50E8B">
              <w:rPr>
                <w:b w:val="0"/>
                <w:sz w:val="28"/>
                <w:szCs w:val="28"/>
              </w:rPr>
              <w:t>государственной программы</w:t>
            </w:r>
          </w:p>
        </w:tc>
        <w:tc>
          <w:tcPr>
            <w:tcW w:w="3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E8B" w:rsidRPr="00A50E8B" w:rsidRDefault="00A50E8B" w:rsidP="005C0025">
            <w:pPr>
              <w:spacing w:befor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2013 – 2025 годы</w:t>
            </w:r>
          </w:p>
        </w:tc>
      </w:tr>
    </w:tbl>
    <w:p w:rsidR="00A50E8B" w:rsidRPr="00314E76" w:rsidRDefault="00A50E8B" w:rsidP="00A50E8B">
      <w:pPr>
        <w:pStyle w:val="ConsPlusNormal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314E76">
        <w:rPr>
          <w:rFonts w:ascii="Times New Roman" w:hAnsi="Times New Roman" w:cs="Times New Roman"/>
          <w:sz w:val="28"/>
          <w:szCs w:val="28"/>
        </w:rPr>
        <w:t>»;</w:t>
      </w:r>
    </w:p>
    <w:p w:rsidR="00A50E8B" w:rsidRDefault="005F1E8F" w:rsidP="00A50E8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50E8B">
        <w:rPr>
          <w:rFonts w:ascii="Times New Roman" w:hAnsi="Times New Roman" w:cs="Times New Roman"/>
          <w:sz w:val="28"/>
          <w:szCs w:val="28"/>
        </w:rPr>
        <w:t>) </w:t>
      </w:r>
      <w:r w:rsidR="00A50E8B" w:rsidRPr="00314E76">
        <w:rPr>
          <w:rFonts w:ascii="Times New Roman" w:hAnsi="Times New Roman" w:cs="Times New Roman"/>
          <w:sz w:val="28"/>
          <w:szCs w:val="28"/>
        </w:rPr>
        <w:t>строку «</w:t>
      </w:r>
      <w:r w:rsidR="00A50E8B">
        <w:rPr>
          <w:rFonts w:ascii="Times New Roman" w:hAnsi="Times New Roman" w:cs="Times New Roman"/>
          <w:sz w:val="28"/>
          <w:szCs w:val="28"/>
        </w:rPr>
        <w:t>Срок реализации государственной программы</w:t>
      </w:r>
      <w:r w:rsidR="00A50E8B" w:rsidRPr="00314E76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A50E8B" w:rsidRPr="00314E76" w:rsidRDefault="00A50E8B" w:rsidP="00A50E8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4E76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5036" w:type="pct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1"/>
        <w:gridCol w:w="7077"/>
      </w:tblGrid>
      <w:tr w:rsidR="00A50E8B" w:rsidRPr="00465D01" w:rsidTr="005C0025">
        <w:trPr>
          <w:trHeight w:val="284"/>
        </w:trPr>
        <w:tc>
          <w:tcPr>
            <w:tcW w:w="1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E8B" w:rsidRPr="00A50E8B" w:rsidRDefault="00A50E8B" w:rsidP="00A50E8B">
            <w:pPr>
              <w:autoSpaceDE w:val="0"/>
              <w:autoSpaceDN w:val="0"/>
              <w:adjustRightInd w:val="0"/>
              <w:spacing w:before="0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Этапы </w:t>
            </w:r>
            <w:r w:rsidRPr="00A50E8B">
              <w:rPr>
                <w:b w:val="0"/>
                <w:sz w:val="28"/>
                <w:szCs w:val="28"/>
              </w:rPr>
              <w:t>государственной программы</w:t>
            </w:r>
          </w:p>
        </w:tc>
        <w:tc>
          <w:tcPr>
            <w:tcW w:w="3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E8B" w:rsidRDefault="00A50E8B" w:rsidP="00A50E8B">
            <w:pPr>
              <w:spacing w:befor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 этап - 2013 – 2018 годы,</w:t>
            </w:r>
          </w:p>
          <w:p w:rsidR="00A50E8B" w:rsidRPr="00A50E8B" w:rsidRDefault="00A50E8B" w:rsidP="00A50E8B">
            <w:pPr>
              <w:spacing w:befor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 этап – 2019 – 2025 годы</w:t>
            </w:r>
          </w:p>
        </w:tc>
      </w:tr>
    </w:tbl>
    <w:p w:rsidR="00A50E8B" w:rsidRPr="00314E76" w:rsidRDefault="00A50E8B" w:rsidP="00A50E8B">
      <w:pPr>
        <w:pStyle w:val="ConsPlusNormal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314E76">
        <w:rPr>
          <w:rFonts w:ascii="Times New Roman" w:hAnsi="Times New Roman" w:cs="Times New Roman"/>
          <w:sz w:val="28"/>
          <w:szCs w:val="28"/>
        </w:rPr>
        <w:t>»;</w:t>
      </w:r>
    </w:p>
    <w:p w:rsidR="005F1E8F" w:rsidRDefault="005F1E8F" w:rsidP="005F1E8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CF11A2">
        <w:rPr>
          <w:rFonts w:ascii="Times New Roman" w:hAnsi="Times New Roman" w:cs="Times New Roman"/>
          <w:sz w:val="28"/>
          <w:szCs w:val="28"/>
        </w:rPr>
        <w:t>) строку «Ресурсное обеспечение государственной программы» паспорт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CF11A2">
        <w:rPr>
          <w:rFonts w:ascii="Times New Roman" w:hAnsi="Times New Roman" w:cs="Times New Roman"/>
          <w:sz w:val="28"/>
          <w:szCs w:val="28"/>
        </w:rPr>
        <w:t>государственной программы изложить в следующей редакции:</w:t>
      </w:r>
    </w:p>
    <w:p w:rsidR="005F1E8F" w:rsidRPr="00CF11A2" w:rsidRDefault="005F1E8F" w:rsidP="005F1E8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11A2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4961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5"/>
        <w:gridCol w:w="7077"/>
      </w:tblGrid>
      <w:tr w:rsidR="005F1E8F" w:rsidRPr="00465D01" w:rsidTr="005C0025">
        <w:trPr>
          <w:trHeight w:val="694"/>
        </w:trPr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E8F" w:rsidRPr="00465D01" w:rsidRDefault="005F1E8F" w:rsidP="005C0025">
            <w:pPr>
              <w:autoSpaceDE w:val="0"/>
              <w:autoSpaceDN w:val="0"/>
              <w:adjustRightInd w:val="0"/>
              <w:spacing w:before="0"/>
              <w:rPr>
                <w:b w:val="0"/>
                <w:bCs w:val="0"/>
                <w:sz w:val="28"/>
                <w:szCs w:val="28"/>
                <w:highlight w:val="yellow"/>
              </w:rPr>
            </w:pPr>
            <w:r w:rsidRPr="00CF11A2">
              <w:rPr>
                <w:b w:val="0"/>
                <w:bCs w:val="0"/>
                <w:sz w:val="28"/>
                <w:szCs w:val="28"/>
              </w:rPr>
              <w:t>Ресурсное обеспечение государственной программы</w:t>
            </w:r>
          </w:p>
        </w:tc>
        <w:tc>
          <w:tcPr>
            <w:tcW w:w="36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5D3" w:rsidRPr="00BD7D83" w:rsidRDefault="006545D3" w:rsidP="006545D3">
            <w:pPr>
              <w:spacing w:before="0"/>
              <w:jc w:val="both"/>
              <w:rPr>
                <w:b w:val="0"/>
                <w:sz w:val="28"/>
                <w:szCs w:val="28"/>
                <w:highlight w:val="yellow"/>
              </w:rPr>
            </w:pPr>
            <w:r w:rsidRPr="00CF11A2">
              <w:rPr>
                <w:b w:val="0"/>
                <w:sz w:val="28"/>
                <w:szCs w:val="28"/>
              </w:rPr>
              <w:t xml:space="preserve">Общий объем бюджетных ассигнований на реализацию государственной программы за счет средств бюджета </w:t>
            </w:r>
            <w:r w:rsidRPr="00092A22">
              <w:rPr>
                <w:b w:val="0"/>
                <w:sz w:val="28"/>
                <w:szCs w:val="28"/>
              </w:rPr>
              <w:t>Удмуртской Республики составит 1578969,8 тыс. рублей, в том числе:</w:t>
            </w:r>
          </w:p>
          <w:p w:rsidR="006545D3" w:rsidRPr="00BD7D83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BD7D83">
              <w:rPr>
                <w:b w:val="0"/>
                <w:sz w:val="28"/>
                <w:szCs w:val="28"/>
              </w:rPr>
              <w:t>в 2013 году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BD7D83">
              <w:rPr>
                <w:b w:val="0"/>
                <w:sz w:val="28"/>
                <w:szCs w:val="28"/>
              </w:rPr>
              <w:t>–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BD7D83">
              <w:rPr>
                <w:b w:val="0"/>
                <w:sz w:val="28"/>
                <w:szCs w:val="28"/>
              </w:rPr>
              <w:t>104208,1 тыс. рублей;</w:t>
            </w:r>
          </w:p>
          <w:p w:rsidR="006545D3" w:rsidRPr="00BD7D83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BD7D83">
              <w:rPr>
                <w:b w:val="0"/>
                <w:sz w:val="28"/>
                <w:szCs w:val="28"/>
              </w:rPr>
              <w:t>в 2014 году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BD7D83">
              <w:rPr>
                <w:b w:val="0"/>
                <w:sz w:val="28"/>
                <w:szCs w:val="28"/>
              </w:rPr>
              <w:t>–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BD7D83">
              <w:rPr>
                <w:b w:val="0"/>
                <w:sz w:val="28"/>
                <w:szCs w:val="28"/>
              </w:rPr>
              <w:t>114908,0 тыс. рублей;</w:t>
            </w:r>
          </w:p>
          <w:p w:rsidR="006545D3" w:rsidRPr="00BD7D83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BD7D83">
              <w:rPr>
                <w:b w:val="0"/>
                <w:sz w:val="28"/>
                <w:szCs w:val="28"/>
              </w:rPr>
              <w:t>в 2015 году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BD7D83">
              <w:rPr>
                <w:b w:val="0"/>
                <w:sz w:val="28"/>
                <w:szCs w:val="28"/>
              </w:rPr>
              <w:t>–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BD7D83">
              <w:rPr>
                <w:b w:val="0"/>
                <w:sz w:val="28"/>
                <w:szCs w:val="28"/>
              </w:rPr>
              <w:t>115609,7 тыс. рублей;</w:t>
            </w:r>
          </w:p>
          <w:p w:rsidR="006545D3" w:rsidRPr="00BD7D83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BD7D83">
              <w:rPr>
                <w:b w:val="0"/>
                <w:sz w:val="28"/>
                <w:szCs w:val="28"/>
              </w:rPr>
              <w:t>в 2016 году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BD7D83">
              <w:rPr>
                <w:b w:val="0"/>
                <w:sz w:val="28"/>
                <w:szCs w:val="28"/>
              </w:rPr>
              <w:t>–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BD7D83">
              <w:rPr>
                <w:b w:val="0"/>
                <w:sz w:val="28"/>
                <w:szCs w:val="28"/>
              </w:rPr>
              <w:t>124755,7 тыс. рублей;</w:t>
            </w:r>
          </w:p>
          <w:p w:rsidR="006545D3" w:rsidRPr="00BD7D83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BD7D83">
              <w:rPr>
                <w:b w:val="0"/>
                <w:sz w:val="28"/>
                <w:szCs w:val="28"/>
              </w:rPr>
              <w:t>в 2017 году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BD7D83">
              <w:rPr>
                <w:b w:val="0"/>
                <w:sz w:val="28"/>
                <w:szCs w:val="28"/>
              </w:rPr>
              <w:t>–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BD7D83">
              <w:rPr>
                <w:b w:val="0"/>
                <w:sz w:val="28"/>
                <w:szCs w:val="28"/>
              </w:rPr>
              <w:t>115835,7 тыс. рублей;</w:t>
            </w:r>
          </w:p>
          <w:p w:rsidR="006545D3" w:rsidRPr="00BD7D83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BD7D83">
              <w:rPr>
                <w:b w:val="0"/>
                <w:sz w:val="28"/>
                <w:szCs w:val="28"/>
              </w:rPr>
              <w:t>в 2018 году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BD7D83">
              <w:rPr>
                <w:b w:val="0"/>
                <w:sz w:val="28"/>
                <w:szCs w:val="28"/>
              </w:rPr>
              <w:t>–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BD7D83">
              <w:rPr>
                <w:b w:val="0"/>
                <w:sz w:val="28"/>
                <w:szCs w:val="28"/>
              </w:rPr>
              <w:t>131099,8 тыс. рублей;</w:t>
            </w:r>
          </w:p>
          <w:p w:rsidR="006545D3" w:rsidRPr="00BD7D83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BD7D83">
              <w:rPr>
                <w:b w:val="0"/>
                <w:sz w:val="28"/>
                <w:szCs w:val="28"/>
              </w:rPr>
              <w:t>в 2019 году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BD7D83">
              <w:rPr>
                <w:b w:val="0"/>
                <w:sz w:val="28"/>
                <w:szCs w:val="28"/>
              </w:rPr>
              <w:t>–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BD7D83">
              <w:rPr>
                <w:b w:val="0"/>
                <w:sz w:val="28"/>
                <w:szCs w:val="28"/>
              </w:rPr>
              <w:t>145196,9 тыс. рублей;</w:t>
            </w:r>
          </w:p>
          <w:p w:rsidR="006545D3" w:rsidRPr="00BD7D83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BD7D83">
              <w:rPr>
                <w:b w:val="0"/>
                <w:sz w:val="28"/>
                <w:szCs w:val="28"/>
              </w:rPr>
              <w:t>в 2020 году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BD7D83">
              <w:rPr>
                <w:b w:val="0"/>
                <w:sz w:val="28"/>
                <w:szCs w:val="28"/>
              </w:rPr>
              <w:t>–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BD7D83">
              <w:rPr>
                <w:b w:val="0"/>
                <w:sz w:val="28"/>
                <w:szCs w:val="28"/>
              </w:rPr>
              <w:t>126743,1 тыс. рублей;</w:t>
            </w:r>
          </w:p>
          <w:p w:rsidR="006545D3" w:rsidRPr="00FF56BA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FF56BA">
              <w:rPr>
                <w:b w:val="0"/>
                <w:sz w:val="28"/>
                <w:szCs w:val="28"/>
              </w:rPr>
              <w:t>в 2021 году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FF56BA">
              <w:rPr>
                <w:b w:val="0"/>
                <w:sz w:val="28"/>
                <w:szCs w:val="28"/>
              </w:rPr>
              <w:t>–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FF56BA">
              <w:rPr>
                <w:b w:val="0"/>
                <w:color w:val="000000"/>
                <w:sz w:val="28"/>
                <w:szCs w:val="28"/>
              </w:rPr>
              <w:t>139072,2</w:t>
            </w:r>
            <w:r w:rsidRPr="00FF56BA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6545D3" w:rsidRPr="00FF56BA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FF56BA">
              <w:rPr>
                <w:b w:val="0"/>
                <w:sz w:val="28"/>
                <w:szCs w:val="28"/>
              </w:rPr>
              <w:t>в 2022 году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FF56BA">
              <w:rPr>
                <w:b w:val="0"/>
                <w:sz w:val="28"/>
                <w:szCs w:val="28"/>
              </w:rPr>
              <w:t>–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FF56BA">
              <w:rPr>
                <w:b w:val="0"/>
                <w:color w:val="000000"/>
                <w:sz w:val="28"/>
                <w:szCs w:val="28"/>
              </w:rPr>
              <w:t xml:space="preserve">112060,7 </w:t>
            </w:r>
            <w:r w:rsidRPr="00FF56BA">
              <w:rPr>
                <w:b w:val="0"/>
                <w:sz w:val="28"/>
                <w:szCs w:val="28"/>
              </w:rPr>
              <w:t>тыс. рублей;</w:t>
            </w:r>
          </w:p>
          <w:p w:rsidR="006545D3" w:rsidRPr="00FF56BA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FF56BA">
              <w:rPr>
                <w:b w:val="0"/>
                <w:sz w:val="28"/>
                <w:szCs w:val="28"/>
              </w:rPr>
              <w:t>в 2023 году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FF56BA">
              <w:rPr>
                <w:b w:val="0"/>
                <w:sz w:val="28"/>
                <w:szCs w:val="28"/>
              </w:rPr>
              <w:t>–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FF56BA">
              <w:rPr>
                <w:b w:val="0"/>
                <w:color w:val="000000"/>
                <w:sz w:val="28"/>
                <w:szCs w:val="28"/>
              </w:rPr>
              <w:t xml:space="preserve">120226,3 </w:t>
            </w:r>
            <w:r w:rsidRPr="00FF56BA">
              <w:rPr>
                <w:b w:val="0"/>
                <w:sz w:val="28"/>
                <w:szCs w:val="28"/>
              </w:rPr>
              <w:t>тыс. рублей;</w:t>
            </w:r>
          </w:p>
          <w:p w:rsidR="006545D3" w:rsidRPr="00FF56BA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FF56BA">
              <w:rPr>
                <w:b w:val="0"/>
                <w:sz w:val="28"/>
                <w:szCs w:val="28"/>
              </w:rPr>
              <w:t>в 2024 году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FF56BA">
              <w:rPr>
                <w:b w:val="0"/>
                <w:sz w:val="28"/>
                <w:szCs w:val="28"/>
              </w:rPr>
              <w:t>–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FF56BA">
              <w:rPr>
                <w:b w:val="0"/>
                <w:color w:val="000000"/>
                <w:sz w:val="28"/>
                <w:szCs w:val="28"/>
              </w:rPr>
              <w:t>126705,2</w:t>
            </w:r>
            <w:r w:rsidRPr="00FF56BA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6545D3" w:rsidRPr="00092A22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FF56BA">
              <w:rPr>
                <w:b w:val="0"/>
                <w:sz w:val="28"/>
                <w:szCs w:val="28"/>
              </w:rPr>
              <w:t>в 2025 г</w:t>
            </w:r>
            <w:r w:rsidRPr="00092A22">
              <w:rPr>
                <w:b w:val="0"/>
                <w:sz w:val="28"/>
                <w:szCs w:val="28"/>
              </w:rPr>
              <w:t>оду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sz w:val="28"/>
                <w:szCs w:val="28"/>
              </w:rPr>
              <w:t>–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color w:val="000000"/>
                <w:sz w:val="28"/>
                <w:szCs w:val="28"/>
              </w:rPr>
              <w:t>102548,4</w:t>
            </w:r>
            <w:r w:rsidRPr="00092A22">
              <w:rPr>
                <w:b w:val="0"/>
                <w:sz w:val="28"/>
                <w:szCs w:val="28"/>
              </w:rPr>
              <w:t xml:space="preserve"> тыс. рублей  </w:t>
            </w:r>
          </w:p>
          <w:p w:rsidR="006545D3" w:rsidRPr="00092A22" w:rsidRDefault="006545D3" w:rsidP="006545D3">
            <w:pPr>
              <w:spacing w:before="0"/>
              <w:jc w:val="both"/>
              <w:rPr>
                <w:b w:val="0"/>
                <w:bCs w:val="0"/>
                <w:sz w:val="28"/>
                <w:szCs w:val="28"/>
              </w:rPr>
            </w:pPr>
            <w:r w:rsidRPr="00092A22">
              <w:rPr>
                <w:b w:val="0"/>
                <w:bCs w:val="0"/>
                <w:sz w:val="28"/>
                <w:szCs w:val="28"/>
              </w:rPr>
              <w:t xml:space="preserve">Расходы на цели реализации государственной программы за счет средств бюджетов муниципальных образований в Удмуртской Республике ориентировочно составят </w:t>
            </w:r>
            <w:r>
              <w:rPr>
                <w:b w:val="0"/>
                <w:bCs w:val="0"/>
                <w:sz w:val="28"/>
                <w:szCs w:val="28"/>
              </w:rPr>
              <w:t>543049,5</w:t>
            </w:r>
            <w:r w:rsidRPr="00092A22">
              <w:rPr>
                <w:b w:val="0"/>
                <w:bCs w:val="0"/>
                <w:sz w:val="28"/>
                <w:szCs w:val="28"/>
              </w:rPr>
              <w:t xml:space="preserve"> тыс. рублей, в том числе:</w:t>
            </w:r>
          </w:p>
          <w:p w:rsidR="006545D3" w:rsidRPr="00092A22" w:rsidRDefault="006545D3" w:rsidP="006545D3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092A22">
              <w:rPr>
                <w:b w:val="0"/>
                <w:bCs w:val="0"/>
                <w:sz w:val="28"/>
                <w:szCs w:val="28"/>
              </w:rPr>
              <w:t>в 2013 году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bCs w:val="0"/>
                <w:sz w:val="28"/>
                <w:szCs w:val="28"/>
              </w:rPr>
              <w:t>–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bCs w:val="0"/>
                <w:sz w:val="28"/>
                <w:szCs w:val="28"/>
              </w:rPr>
              <w:t>38580,1 тыс. рублей;</w:t>
            </w:r>
          </w:p>
          <w:p w:rsidR="006545D3" w:rsidRPr="00092A22" w:rsidRDefault="006545D3" w:rsidP="006545D3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092A22">
              <w:rPr>
                <w:b w:val="0"/>
                <w:bCs w:val="0"/>
                <w:sz w:val="28"/>
                <w:szCs w:val="28"/>
              </w:rPr>
              <w:t>в 2014 году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bCs w:val="0"/>
                <w:sz w:val="28"/>
                <w:szCs w:val="28"/>
              </w:rPr>
              <w:t>–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bCs w:val="0"/>
                <w:sz w:val="28"/>
                <w:szCs w:val="28"/>
              </w:rPr>
              <w:t>38561,1 тыс. рублей;</w:t>
            </w:r>
          </w:p>
          <w:p w:rsidR="006545D3" w:rsidRPr="00092A22" w:rsidRDefault="006545D3" w:rsidP="006545D3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092A22">
              <w:rPr>
                <w:b w:val="0"/>
                <w:bCs w:val="0"/>
                <w:sz w:val="28"/>
                <w:szCs w:val="28"/>
              </w:rPr>
              <w:t>в 2015 году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bCs w:val="0"/>
                <w:sz w:val="28"/>
                <w:szCs w:val="28"/>
              </w:rPr>
              <w:t>–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bCs w:val="0"/>
                <w:sz w:val="28"/>
                <w:szCs w:val="28"/>
              </w:rPr>
              <w:t>40912,5 тыс. рублей;</w:t>
            </w:r>
          </w:p>
          <w:p w:rsidR="006545D3" w:rsidRPr="00092A22" w:rsidRDefault="006545D3" w:rsidP="006545D3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092A22">
              <w:rPr>
                <w:b w:val="0"/>
                <w:bCs w:val="0"/>
                <w:sz w:val="28"/>
                <w:szCs w:val="28"/>
              </w:rPr>
              <w:t>в 2016 году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bCs w:val="0"/>
                <w:sz w:val="28"/>
                <w:szCs w:val="28"/>
              </w:rPr>
              <w:t>–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bCs w:val="0"/>
                <w:sz w:val="28"/>
                <w:szCs w:val="28"/>
              </w:rPr>
              <w:t>40328,5 тыс. рублей;</w:t>
            </w:r>
          </w:p>
          <w:p w:rsidR="006545D3" w:rsidRPr="00092A22" w:rsidRDefault="006545D3" w:rsidP="006545D3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092A22">
              <w:rPr>
                <w:b w:val="0"/>
                <w:bCs w:val="0"/>
                <w:sz w:val="28"/>
                <w:szCs w:val="28"/>
              </w:rPr>
              <w:t>в 2017 году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bCs w:val="0"/>
                <w:sz w:val="28"/>
                <w:szCs w:val="28"/>
              </w:rPr>
              <w:t>–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bCs w:val="0"/>
                <w:sz w:val="28"/>
                <w:szCs w:val="28"/>
              </w:rPr>
              <w:t>40756,8 тыс. рублей;</w:t>
            </w:r>
          </w:p>
          <w:p w:rsidR="006545D3" w:rsidRPr="00092A22" w:rsidRDefault="006545D3" w:rsidP="006545D3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092A22">
              <w:rPr>
                <w:b w:val="0"/>
                <w:bCs w:val="0"/>
                <w:sz w:val="28"/>
                <w:szCs w:val="28"/>
              </w:rPr>
              <w:t>в 2018 году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bCs w:val="0"/>
                <w:sz w:val="28"/>
                <w:szCs w:val="28"/>
              </w:rPr>
              <w:t>–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bCs w:val="0"/>
                <w:sz w:val="28"/>
                <w:szCs w:val="28"/>
              </w:rPr>
              <w:t>43187,6 тыс. рублей;</w:t>
            </w:r>
          </w:p>
          <w:p w:rsidR="006545D3" w:rsidRPr="00092A22" w:rsidRDefault="006545D3" w:rsidP="006545D3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092A22">
              <w:rPr>
                <w:b w:val="0"/>
                <w:bCs w:val="0"/>
                <w:sz w:val="28"/>
                <w:szCs w:val="28"/>
              </w:rPr>
              <w:t>в 2019 году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bCs w:val="0"/>
                <w:sz w:val="28"/>
                <w:szCs w:val="28"/>
              </w:rPr>
              <w:t>–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bCs w:val="0"/>
                <w:sz w:val="28"/>
                <w:szCs w:val="28"/>
              </w:rPr>
              <w:t>45157,0 тыс. рублей;</w:t>
            </w:r>
          </w:p>
          <w:p w:rsidR="006545D3" w:rsidRPr="00092A22" w:rsidRDefault="006545D3" w:rsidP="006545D3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092A22">
              <w:rPr>
                <w:b w:val="0"/>
                <w:bCs w:val="0"/>
                <w:sz w:val="28"/>
                <w:szCs w:val="28"/>
              </w:rPr>
              <w:t>в 2020 году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bCs w:val="0"/>
                <w:sz w:val="28"/>
                <w:szCs w:val="28"/>
              </w:rPr>
              <w:t>–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bCs w:val="0"/>
                <w:sz w:val="28"/>
                <w:szCs w:val="28"/>
              </w:rPr>
              <w:t>43853,4 тыс. рублей;</w:t>
            </w:r>
          </w:p>
          <w:p w:rsidR="006545D3" w:rsidRPr="00092A22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092A22">
              <w:rPr>
                <w:b w:val="0"/>
                <w:sz w:val="28"/>
                <w:szCs w:val="28"/>
              </w:rPr>
              <w:t>в 2021 году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sz w:val="28"/>
                <w:szCs w:val="28"/>
              </w:rPr>
              <w:t>–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bCs w:val="0"/>
                <w:sz w:val="28"/>
                <w:szCs w:val="28"/>
              </w:rPr>
              <w:t>47060,2</w:t>
            </w:r>
            <w:r w:rsidRPr="00092A22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6545D3" w:rsidRPr="00092A22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092A22">
              <w:rPr>
                <w:b w:val="0"/>
                <w:sz w:val="28"/>
                <w:szCs w:val="28"/>
              </w:rPr>
              <w:t>в 2022 году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sz w:val="28"/>
                <w:szCs w:val="28"/>
              </w:rPr>
              <w:t>–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bCs w:val="0"/>
                <w:sz w:val="28"/>
                <w:szCs w:val="28"/>
              </w:rPr>
              <w:t xml:space="preserve">40614,1 </w:t>
            </w:r>
            <w:r w:rsidRPr="00092A22">
              <w:rPr>
                <w:b w:val="0"/>
                <w:sz w:val="28"/>
                <w:szCs w:val="28"/>
              </w:rPr>
              <w:t>тыс. рублей;</w:t>
            </w:r>
          </w:p>
          <w:p w:rsidR="006545D3" w:rsidRPr="00092A22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092A22">
              <w:rPr>
                <w:b w:val="0"/>
                <w:sz w:val="28"/>
                <w:szCs w:val="28"/>
              </w:rPr>
              <w:t>в 2023 году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sz w:val="28"/>
                <w:szCs w:val="28"/>
              </w:rPr>
              <w:t>–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bCs w:val="0"/>
                <w:sz w:val="28"/>
                <w:szCs w:val="28"/>
              </w:rPr>
              <w:t>42556,8</w:t>
            </w:r>
            <w:r w:rsidRPr="00092A22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6545D3" w:rsidRPr="00092A22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092A22">
              <w:rPr>
                <w:b w:val="0"/>
                <w:sz w:val="28"/>
                <w:szCs w:val="28"/>
              </w:rPr>
              <w:t>в 2024 году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sz w:val="28"/>
                <w:szCs w:val="28"/>
              </w:rPr>
              <w:t>–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bCs w:val="0"/>
                <w:sz w:val="28"/>
                <w:szCs w:val="28"/>
              </w:rPr>
              <w:t xml:space="preserve">45033,6 </w:t>
            </w:r>
            <w:r w:rsidRPr="00092A22">
              <w:rPr>
                <w:b w:val="0"/>
                <w:sz w:val="28"/>
                <w:szCs w:val="28"/>
              </w:rPr>
              <w:t>тыс. рублей;</w:t>
            </w:r>
          </w:p>
          <w:p w:rsidR="005F1E8F" w:rsidRPr="00465D01" w:rsidRDefault="006545D3" w:rsidP="006545D3">
            <w:pPr>
              <w:spacing w:before="0"/>
              <w:rPr>
                <w:b w:val="0"/>
                <w:sz w:val="28"/>
                <w:szCs w:val="28"/>
                <w:highlight w:val="yellow"/>
              </w:rPr>
            </w:pPr>
            <w:r w:rsidRPr="00092A22">
              <w:rPr>
                <w:b w:val="0"/>
                <w:sz w:val="28"/>
                <w:szCs w:val="28"/>
              </w:rPr>
              <w:t>в 2025 году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sz w:val="28"/>
                <w:szCs w:val="28"/>
              </w:rPr>
              <w:t>–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bCs w:val="0"/>
                <w:sz w:val="28"/>
                <w:szCs w:val="28"/>
              </w:rPr>
              <w:t xml:space="preserve">36447,8 </w:t>
            </w:r>
            <w:r w:rsidRPr="00092A22">
              <w:rPr>
                <w:b w:val="0"/>
                <w:sz w:val="28"/>
                <w:szCs w:val="28"/>
              </w:rPr>
              <w:t>тыс. рублей</w:t>
            </w:r>
          </w:p>
        </w:tc>
      </w:tr>
    </w:tbl>
    <w:p w:rsidR="005F1E8F" w:rsidRPr="00314E76" w:rsidRDefault="005F1E8F" w:rsidP="005F1E8F">
      <w:pPr>
        <w:pStyle w:val="ConsPlusNormal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314E76">
        <w:rPr>
          <w:rFonts w:ascii="Times New Roman" w:hAnsi="Times New Roman" w:cs="Times New Roman"/>
          <w:sz w:val="28"/>
          <w:szCs w:val="28"/>
        </w:rPr>
        <w:t>»;</w:t>
      </w:r>
    </w:p>
    <w:p w:rsidR="00A50E8B" w:rsidRDefault="005F1E8F" w:rsidP="00A50E8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50E8B">
        <w:rPr>
          <w:rFonts w:ascii="Times New Roman" w:hAnsi="Times New Roman" w:cs="Times New Roman"/>
          <w:sz w:val="28"/>
          <w:szCs w:val="28"/>
        </w:rPr>
        <w:t>) </w:t>
      </w:r>
      <w:r w:rsidR="00A50E8B" w:rsidRPr="00314E76">
        <w:rPr>
          <w:rFonts w:ascii="Times New Roman" w:hAnsi="Times New Roman" w:cs="Times New Roman"/>
          <w:sz w:val="28"/>
          <w:szCs w:val="28"/>
        </w:rPr>
        <w:t>строку «</w:t>
      </w:r>
      <w:r w:rsidR="00A50E8B">
        <w:rPr>
          <w:rFonts w:ascii="Times New Roman" w:hAnsi="Times New Roman" w:cs="Times New Roman"/>
          <w:sz w:val="28"/>
          <w:szCs w:val="28"/>
        </w:rPr>
        <w:t>Соисполнители подпрограммы</w:t>
      </w:r>
      <w:r w:rsidR="00A50E8B" w:rsidRPr="00314E76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паспорта подпрограммы «Организация хранения, комплектования и использования документов Архивного фонда Удмуртской Республики и других архивных документов» </w:t>
      </w:r>
      <w:r w:rsidRPr="00A50E8B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0E8B" w:rsidRPr="00314E76" w:rsidRDefault="00A50E8B" w:rsidP="00A50E8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4E76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5036" w:type="pct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1"/>
        <w:gridCol w:w="7077"/>
      </w:tblGrid>
      <w:tr w:rsidR="00A50E8B" w:rsidRPr="00465D01" w:rsidTr="005C0025">
        <w:trPr>
          <w:trHeight w:val="284"/>
        </w:trPr>
        <w:tc>
          <w:tcPr>
            <w:tcW w:w="1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E8B" w:rsidRPr="00A50E8B" w:rsidRDefault="00A50E8B" w:rsidP="005F1E8F">
            <w:pPr>
              <w:autoSpaceDE w:val="0"/>
              <w:autoSpaceDN w:val="0"/>
              <w:adjustRightInd w:val="0"/>
              <w:spacing w:before="0"/>
              <w:rPr>
                <w:b w:val="0"/>
                <w:bCs w:val="0"/>
                <w:sz w:val="28"/>
                <w:szCs w:val="28"/>
              </w:rPr>
            </w:pPr>
            <w:r w:rsidRPr="00A50E8B">
              <w:rPr>
                <w:b w:val="0"/>
                <w:sz w:val="28"/>
                <w:szCs w:val="28"/>
              </w:rPr>
              <w:t xml:space="preserve">Соисполнители </w:t>
            </w:r>
            <w:r w:rsidR="005F1E8F">
              <w:rPr>
                <w:b w:val="0"/>
                <w:sz w:val="28"/>
                <w:szCs w:val="28"/>
              </w:rPr>
              <w:lastRenderedPageBreak/>
              <w:t>под</w:t>
            </w:r>
            <w:r w:rsidRPr="00A50E8B">
              <w:rPr>
                <w:b w:val="0"/>
                <w:sz w:val="28"/>
                <w:szCs w:val="28"/>
              </w:rPr>
              <w:t>программы</w:t>
            </w:r>
          </w:p>
        </w:tc>
        <w:tc>
          <w:tcPr>
            <w:tcW w:w="3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E8B" w:rsidRPr="00A50E8B" w:rsidRDefault="00A50E8B" w:rsidP="005C0025">
            <w:pPr>
              <w:spacing w:before="0"/>
              <w:rPr>
                <w:b w:val="0"/>
                <w:sz w:val="28"/>
                <w:szCs w:val="28"/>
              </w:rPr>
            </w:pPr>
            <w:r w:rsidRPr="00A50E8B">
              <w:rPr>
                <w:b w:val="0"/>
                <w:sz w:val="28"/>
                <w:szCs w:val="28"/>
              </w:rPr>
              <w:lastRenderedPageBreak/>
              <w:t xml:space="preserve">Министерство цифрового развития Удмуртской </w:t>
            </w:r>
            <w:r w:rsidRPr="00A50E8B">
              <w:rPr>
                <w:b w:val="0"/>
                <w:sz w:val="28"/>
                <w:szCs w:val="28"/>
              </w:rPr>
              <w:lastRenderedPageBreak/>
              <w:t>Республики; органы местного самоуправления в Удмуртской Республике (по согласованию)</w:t>
            </w:r>
          </w:p>
        </w:tc>
      </w:tr>
    </w:tbl>
    <w:p w:rsidR="00A50E8B" w:rsidRPr="00314E76" w:rsidRDefault="00A50E8B" w:rsidP="00A50E8B">
      <w:pPr>
        <w:pStyle w:val="ConsPlusNormal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314E76">
        <w:rPr>
          <w:rFonts w:ascii="Times New Roman" w:hAnsi="Times New Roman" w:cs="Times New Roman"/>
          <w:sz w:val="28"/>
          <w:szCs w:val="28"/>
        </w:rPr>
        <w:lastRenderedPageBreak/>
        <w:t>»;</w:t>
      </w:r>
    </w:p>
    <w:p w:rsidR="00A50E8B" w:rsidRDefault="005F1E8F" w:rsidP="00A50E8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50E8B">
        <w:rPr>
          <w:rFonts w:ascii="Times New Roman" w:hAnsi="Times New Roman" w:cs="Times New Roman"/>
          <w:sz w:val="28"/>
          <w:szCs w:val="28"/>
        </w:rPr>
        <w:t>) </w:t>
      </w:r>
      <w:r w:rsidR="00A50E8B" w:rsidRPr="00314E76">
        <w:rPr>
          <w:rFonts w:ascii="Times New Roman" w:hAnsi="Times New Roman" w:cs="Times New Roman"/>
          <w:sz w:val="28"/>
          <w:szCs w:val="28"/>
        </w:rPr>
        <w:t>строку «</w:t>
      </w:r>
      <w:r w:rsidR="00A50E8B">
        <w:rPr>
          <w:rFonts w:ascii="Times New Roman" w:hAnsi="Times New Roman" w:cs="Times New Roman"/>
          <w:sz w:val="28"/>
          <w:szCs w:val="28"/>
        </w:rPr>
        <w:t>Срок реализации подпрограммы</w:t>
      </w:r>
      <w:r w:rsidR="00A50E8B" w:rsidRPr="00314E76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A50E8B" w:rsidRPr="00314E76" w:rsidRDefault="00A50E8B" w:rsidP="00A50E8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4E76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5036" w:type="pct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1"/>
        <w:gridCol w:w="7077"/>
      </w:tblGrid>
      <w:tr w:rsidR="00A50E8B" w:rsidRPr="00465D01" w:rsidTr="005C0025">
        <w:trPr>
          <w:trHeight w:val="284"/>
        </w:trPr>
        <w:tc>
          <w:tcPr>
            <w:tcW w:w="1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E8B" w:rsidRPr="00A50E8B" w:rsidRDefault="00A50E8B" w:rsidP="00E51EB0">
            <w:pPr>
              <w:autoSpaceDE w:val="0"/>
              <w:autoSpaceDN w:val="0"/>
              <w:adjustRightInd w:val="0"/>
              <w:spacing w:before="0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Срок реализации </w:t>
            </w:r>
            <w:r w:rsidR="005F1E8F">
              <w:rPr>
                <w:b w:val="0"/>
                <w:sz w:val="28"/>
                <w:szCs w:val="28"/>
              </w:rPr>
              <w:t>подпрограммы</w:t>
            </w:r>
            <w:r w:rsidRPr="00A50E8B">
              <w:rPr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3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E8B" w:rsidRPr="00A50E8B" w:rsidRDefault="00A50E8B" w:rsidP="005C0025">
            <w:pPr>
              <w:spacing w:befor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2013 – 2025 годы</w:t>
            </w:r>
          </w:p>
        </w:tc>
      </w:tr>
    </w:tbl>
    <w:p w:rsidR="00A50E8B" w:rsidRPr="00314E76" w:rsidRDefault="00A50E8B" w:rsidP="00A50E8B">
      <w:pPr>
        <w:pStyle w:val="ConsPlusNormal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314E76">
        <w:rPr>
          <w:rFonts w:ascii="Times New Roman" w:hAnsi="Times New Roman" w:cs="Times New Roman"/>
          <w:sz w:val="28"/>
          <w:szCs w:val="28"/>
        </w:rPr>
        <w:t>»;</w:t>
      </w:r>
    </w:p>
    <w:p w:rsidR="00A50E8B" w:rsidRDefault="005F1E8F" w:rsidP="00A50E8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50E8B">
        <w:rPr>
          <w:rFonts w:ascii="Times New Roman" w:hAnsi="Times New Roman" w:cs="Times New Roman"/>
          <w:sz w:val="28"/>
          <w:szCs w:val="28"/>
        </w:rPr>
        <w:t>) </w:t>
      </w:r>
      <w:r w:rsidR="00A50E8B" w:rsidRPr="00314E76">
        <w:rPr>
          <w:rFonts w:ascii="Times New Roman" w:hAnsi="Times New Roman" w:cs="Times New Roman"/>
          <w:sz w:val="28"/>
          <w:szCs w:val="28"/>
        </w:rPr>
        <w:t>строку «</w:t>
      </w:r>
      <w:r w:rsidR="00A50E8B">
        <w:rPr>
          <w:rFonts w:ascii="Times New Roman" w:hAnsi="Times New Roman" w:cs="Times New Roman"/>
          <w:sz w:val="28"/>
          <w:szCs w:val="28"/>
        </w:rPr>
        <w:t xml:space="preserve">Срок реализации </w:t>
      </w:r>
      <w:r w:rsidR="00E51EB0">
        <w:rPr>
          <w:rFonts w:ascii="Times New Roman" w:hAnsi="Times New Roman" w:cs="Times New Roman"/>
          <w:sz w:val="28"/>
          <w:szCs w:val="28"/>
        </w:rPr>
        <w:t>под</w:t>
      </w:r>
      <w:r w:rsidR="00A50E8B">
        <w:rPr>
          <w:rFonts w:ascii="Times New Roman" w:hAnsi="Times New Roman" w:cs="Times New Roman"/>
          <w:sz w:val="28"/>
          <w:szCs w:val="28"/>
        </w:rPr>
        <w:t>программы</w:t>
      </w:r>
      <w:r w:rsidR="00A50E8B" w:rsidRPr="00314E76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A50E8B" w:rsidRPr="00314E76" w:rsidRDefault="00A50E8B" w:rsidP="00A50E8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4E76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5036" w:type="pct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1"/>
        <w:gridCol w:w="7077"/>
      </w:tblGrid>
      <w:tr w:rsidR="00A50E8B" w:rsidRPr="00465D01" w:rsidTr="005C0025">
        <w:trPr>
          <w:trHeight w:val="284"/>
        </w:trPr>
        <w:tc>
          <w:tcPr>
            <w:tcW w:w="1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E8B" w:rsidRPr="00A50E8B" w:rsidRDefault="00A50E8B" w:rsidP="005F1E8F">
            <w:pPr>
              <w:autoSpaceDE w:val="0"/>
              <w:autoSpaceDN w:val="0"/>
              <w:adjustRightInd w:val="0"/>
              <w:spacing w:before="0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Этапы </w:t>
            </w:r>
            <w:r w:rsidR="005F1E8F">
              <w:rPr>
                <w:b w:val="0"/>
                <w:sz w:val="28"/>
                <w:szCs w:val="28"/>
              </w:rPr>
              <w:t>подпрограммы</w:t>
            </w:r>
            <w:r w:rsidRPr="00A50E8B">
              <w:rPr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3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E8B" w:rsidRDefault="00A50E8B" w:rsidP="005C0025">
            <w:pPr>
              <w:spacing w:befor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 этап - 2013 – 2018 годы,</w:t>
            </w:r>
          </w:p>
          <w:p w:rsidR="00A50E8B" w:rsidRPr="00A50E8B" w:rsidRDefault="00A50E8B" w:rsidP="005C0025">
            <w:pPr>
              <w:spacing w:befor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 этап – 2019 – 2025 годы</w:t>
            </w:r>
          </w:p>
        </w:tc>
      </w:tr>
    </w:tbl>
    <w:p w:rsidR="00A50E8B" w:rsidRPr="00314E76" w:rsidRDefault="00A50E8B" w:rsidP="00A50E8B">
      <w:pPr>
        <w:pStyle w:val="ConsPlusNormal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314E76">
        <w:rPr>
          <w:rFonts w:ascii="Times New Roman" w:hAnsi="Times New Roman" w:cs="Times New Roman"/>
          <w:sz w:val="28"/>
          <w:szCs w:val="28"/>
        </w:rPr>
        <w:t>»;</w:t>
      </w:r>
    </w:p>
    <w:p w:rsidR="005F1E8F" w:rsidRDefault="005F1E8F" w:rsidP="005F1E8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A50E8B">
        <w:rPr>
          <w:rFonts w:ascii="Times New Roman" w:hAnsi="Times New Roman" w:cs="Times New Roman"/>
          <w:sz w:val="28"/>
          <w:szCs w:val="28"/>
        </w:rPr>
        <w:t xml:space="preserve">) строку «Ресурсное обеспечение подпрограммы» </w:t>
      </w:r>
      <w:r>
        <w:rPr>
          <w:rFonts w:ascii="Times New Roman" w:hAnsi="Times New Roman" w:cs="Times New Roman"/>
          <w:sz w:val="28"/>
          <w:szCs w:val="28"/>
        </w:rPr>
        <w:t xml:space="preserve">паспорта подпрограммы </w:t>
      </w:r>
      <w:r w:rsidRPr="00A50E8B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5F1E8F" w:rsidRPr="00314E76" w:rsidRDefault="005F1E8F" w:rsidP="005F1E8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4E76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5036" w:type="pct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1"/>
        <w:gridCol w:w="7077"/>
      </w:tblGrid>
      <w:tr w:rsidR="005F1E8F" w:rsidRPr="00465D01" w:rsidTr="005C0025">
        <w:trPr>
          <w:trHeight w:val="284"/>
        </w:trPr>
        <w:tc>
          <w:tcPr>
            <w:tcW w:w="1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E8F" w:rsidRPr="00465D01" w:rsidRDefault="005F1E8F" w:rsidP="005C0025">
            <w:pPr>
              <w:autoSpaceDE w:val="0"/>
              <w:autoSpaceDN w:val="0"/>
              <w:adjustRightInd w:val="0"/>
              <w:spacing w:before="0"/>
              <w:rPr>
                <w:b w:val="0"/>
                <w:bCs w:val="0"/>
                <w:sz w:val="28"/>
                <w:szCs w:val="28"/>
                <w:highlight w:val="yellow"/>
              </w:rPr>
            </w:pPr>
            <w:r w:rsidRPr="00314E76">
              <w:rPr>
                <w:b w:val="0"/>
                <w:bCs w:val="0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5D3" w:rsidRPr="00103F67" w:rsidRDefault="006545D3" w:rsidP="006545D3">
            <w:pPr>
              <w:spacing w:before="0"/>
              <w:jc w:val="both"/>
              <w:rPr>
                <w:b w:val="0"/>
                <w:sz w:val="28"/>
                <w:szCs w:val="28"/>
              </w:rPr>
            </w:pPr>
            <w:r w:rsidRPr="00314E76">
              <w:rPr>
                <w:b w:val="0"/>
                <w:sz w:val="28"/>
                <w:szCs w:val="28"/>
              </w:rPr>
              <w:t xml:space="preserve">Общий объем финансирования мероприятий подпрограммы за счет средств бюджета Удмуртской </w:t>
            </w:r>
            <w:r w:rsidRPr="00103F67">
              <w:rPr>
                <w:b w:val="0"/>
                <w:sz w:val="28"/>
                <w:szCs w:val="28"/>
              </w:rPr>
              <w:t>Республики составляет 1350440,2 тыс. рублей, в том числе по годам реализации государственной программы:</w:t>
            </w:r>
          </w:p>
          <w:p w:rsidR="006545D3" w:rsidRPr="00103F67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103F67">
              <w:rPr>
                <w:b w:val="0"/>
                <w:sz w:val="28"/>
                <w:szCs w:val="28"/>
              </w:rPr>
              <w:t>в 2013 году – 79867,1 тыс. рублей;</w:t>
            </w:r>
          </w:p>
          <w:p w:rsidR="006545D3" w:rsidRPr="00103F67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103F67">
              <w:rPr>
                <w:b w:val="0"/>
                <w:sz w:val="28"/>
                <w:szCs w:val="28"/>
              </w:rPr>
              <w:t>в 2014 году – 89790,7 тыс. рублей;</w:t>
            </w:r>
          </w:p>
          <w:p w:rsidR="006545D3" w:rsidRPr="00103F67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103F67">
              <w:rPr>
                <w:b w:val="0"/>
                <w:sz w:val="28"/>
                <w:szCs w:val="28"/>
              </w:rPr>
              <w:t>в 2015 году – 90415,8 тыс. рублей;</w:t>
            </w:r>
          </w:p>
          <w:p w:rsidR="006545D3" w:rsidRPr="00103F67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103F67">
              <w:rPr>
                <w:b w:val="0"/>
                <w:sz w:val="28"/>
                <w:szCs w:val="28"/>
              </w:rPr>
              <w:t>в 2016 году – 97841,8 тыс. рублей;</w:t>
            </w:r>
          </w:p>
          <w:p w:rsidR="006545D3" w:rsidRPr="00103F67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103F67">
              <w:rPr>
                <w:b w:val="0"/>
                <w:sz w:val="28"/>
                <w:szCs w:val="28"/>
              </w:rPr>
              <w:t>в 2017 году – 97350,9 тыс. рублей;</w:t>
            </w:r>
          </w:p>
          <w:p w:rsidR="006545D3" w:rsidRPr="00103F67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103F67">
              <w:rPr>
                <w:b w:val="0"/>
                <w:sz w:val="28"/>
                <w:szCs w:val="28"/>
              </w:rPr>
              <w:t>в 2018 году – 108389,5 тыс. рублей;</w:t>
            </w:r>
          </w:p>
          <w:p w:rsidR="006545D3" w:rsidRPr="00103F67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103F67">
              <w:rPr>
                <w:b w:val="0"/>
                <w:sz w:val="28"/>
                <w:szCs w:val="28"/>
              </w:rPr>
              <w:t>в 2019 году – 119255,8 тыс. рублей;</w:t>
            </w:r>
          </w:p>
          <w:p w:rsidR="006545D3" w:rsidRPr="00103F67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103F67">
              <w:rPr>
                <w:b w:val="0"/>
                <w:sz w:val="28"/>
                <w:szCs w:val="28"/>
              </w:rPr>
              <w:t>в 2020 году – 115795,1 тыс. рублей;</w:t>
            </w:r>
          </w:p>
          <w:p w:rsidR="006545D3" w:rsidRPr="00103F67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103F67">
              <w:rPr>
                <w:b w:val="0"/>
                <w:sz w:val="28"/>
                <w:szCs w:val="28"/>
              </w:rPr>
              <w:t xml:space="preserve">в 2021 году – </w:t>
            </w:r>
            <w:r w:rsidRPr="00103F67">
              <w:rPr>
                <w:b w:val="0"/>
                <w:color w:val="000000"/>
                <w:sz w:val="28"/>
                <w:szCs w:val="28"/>
              </w:rPr>
              <w:t xml:space="preserve">128156,0 </w:t>
            </w:r>
            <w:r w:rsidRPr="00103F67">
              <w:rPr>
                <w:b w:val="0"/>
                <w:sz w:val="28"/>
                <w:szCs w:val="28"/>
              </w:rPr>
              <w:t>тыс. рублей;</w:t>
            </w:r>
          </w:p>
          <w:p w:rsidR="006545D3" w:rsidRPr="00103F67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103F67">
              <w:rPr>
                <w:b w:val="0"/>
                <w:sz w:val="28"/>
                <w:szCs w:val="28"/>
              </w:rPr>
              <w:t xml:space="preserve">в 2022 году – </w:t>
            </w:r>
            <w:r w:rsidRPr="00103F67">
              <w:rPr>
                <w:b w:val="0"/>
                <w:color w:val="000000"/>
                <w:sz w:val="28"/>
                <w:szCs w:val="28"/>
              </w:rPr>
              <w:t>104792,6</w:t>
            </w:r>
            <w:r w:rsidRPr="00103F67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6545D3" w:rsidRPr="00103F67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103F67">
              <w:rPr>
                <w:b w:val="0"/>
                <w:sz w:val="28"/>
                <w:szCs w:val="28"/>
              </w:rPr>
              <w:t xml:space="preserve">в 2023 году – </w:t>
            </w:r>
            <w:r w:rsidRPr="00103F67">
              <w:rPr>
                <w:b w:val="0"/>
                <w:color w:val="000000"/>
                <w:sz w:val="28"/>
                <w:szCs w:val="28"/>
              </w:rPr>
              <w:t xml:space="preserve">109541,8 </w:t>
            </w:r>
            <w:r w:rsidRPr="00103F67">
              <w:rPr>
                <w:b w:val="0"/>
                <w:sz w:val="28"/>
                <w:szCs w:val="28"/>
              </w:rPr>
              <w:t>тыс. рублей;</w:t>
            </w:r>
          </w:p>
          <w:p w:rsidR="006545D3" w:rsidRPr="00103F67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103F67">
              <w:rPr>
                <w:b w:val="0"/>
                <w:sz w:val="28"/>
                <w:szCs w:val="28"/>
              </w:rPr>
              <w:t xml:space="preserve">в 2024 году </w:t>
            </w:r>
            <w:r w:rsidRPr="00103F67">
              <w:rPr>
                <w:b w:val="0"/>
                <w:bCs w:val="0"/>
                <w:sz w:val="28"/>
                <w:szCs w:val="28"/>
              </w:rPr>
              <w:t xml:space="preserve">– </w:t>
            </w:r>
            <w:r w:rsidRPr="00103F67">
              <w:rPr>
                <w:b w:val="0"/>
                <w:color w:val="000000"/>
                <w:sz w:val="28"/>
                <w:szCs w:val="28"/>
              </w:rPr>
              <w:t>115645,7</w:t>
            </w:r>
            <w:r w:rsidRPr="00103F67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6545D3" w:rsidRPr="00D178A4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103F67">
              <w:rPr>
                <w:b w:val="0"/>
                <w:sz w:val="28"/>
                <w:szCs w:val="28"/>
              </w:rPr>
              <w:t xml:space="preserve">в 2025 году </w:t>
            </w:r>
            <w:r w:rsidRPr="00103F67">
              <w:rPr>
                <w:b w:val="0"/>
                <w:bCs w:val="0"/>
                <w:sz w:val="28"/>
                <w:szCs w:val="28"/>
              </w:rPr>
              <w:t xml:space="preserve">– </w:t>
            </w:r>
            <w:r w:rsidRPr="00103F67">
              <w:rPr>
                <w:b w:val="0"/>
                <w:color w:val="000000"/>
                <w:sz w:val="28"/>
                <w:szCs w:val="28"/>
              </w:rPr>
              <w:t xml:space="preserve">93597,4 </w:t>
            </w:r>
            <w:r w:rsidRPr="00103F67">
              <w:rPr>
                <w:b w:val="0"/>
                <w:sz w:val="28"/>
                <w:szCs w:val="28"/>
              </w:rPr>
              <w:t>тыс. рублей</w:t>
            </w:r>
          </w:p>
          <w:p w:rsidR="006545D3" w:rsidRDefault="006545D3" w:rsidP="006545D3">
            <w:pPr>
              <w:spacing w:before="0"/>
              <w:jc w:val="both"/>
              <w:rPr>
                <w:b w:val="0"/>
                <w:bCs w:val="0"/>
                <w:sz w:val="28"/>
                <w:szCs w:val="28"/>
              </w:rPr>
            </w:pPr>
            <w:r w:rsidRPr="00314E76">
              <w:rPr>
                <w:b w:val="0"/>
                <w:bCs w:val="0"/>
                <w:sz w:val="28"/>
                <w:szCs w:val="28"/>
              </w:rPr>
              <w:t xml:space="preserve">Расходы на цели реализации подпрограммы за счет средств бюджетов муниципальных образований в </w:t>
            </w:r>
            <w:r w:rsidRPr="007035D9">
              <w:rPr>
                <w:b w:val="0"/>
                <w:bCs w:val="0"/>
                <w:sz w:val="28"/>
                <w:szCs w:val="28"/>
              </w:rPr>
              <w:t xml:space="preserve">Удмуртской Республике ориентировочно составят </w:t>
            </w:r>
          </w:p>
          <w:p w:rsidR="006545D3" w:rsidRPr="00092A22" w:rsidRDefault="006545D3" w:rsidP="006545D3">
            <w:pPr>
              <w:spacing w:before="0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543049,5</w:t>
            </w:r>
            <w:r w:rsidRPr="00092A22">
              <w:rPr>
                <w:b w:val="0"/>
                <w:bCs w:val="0"/>
                <w:sz w:val="28"/>
                <w:szCs w:val="28"/>
              </w:rPr>
              <w:t xml:space="preserve"> тыс. рублей, в том числе:</w:t>
            </w:r>
          </w:p>
          <w:p w:rsidR="006545D3" w:rsidRPr="00092A22" w:rsidRDefault="006545D3" w:rsidP="006545D3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092A22">
              <w:rPr>
                <w:b w:val="0"/>
                <w:bCs w:val="0"/>
                <w:sz w:val="28"/>
                <w:szCs w:val="28"/>
              </w:rPr>
              <w:t>в 2013 году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bCs w:val="0"/>
                <w:sz w:val="28"/>
                <w:szCs w:val="28"/>
              </w:rPr>
              <w:t>–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bCs w:val="0"/>
                <w:sz w:val="28"/>
                <w:szCs w:val="28"/>
              </w:rPr>
              <w:t>38580,1 тыс. рублей;</w:t>
            </w:r>
          </w:p>
          <w:p w:rsidR="006545D3" w:rsidRPr="00092A22" w:rsidRDefault="006545D3" w:rsidP="006545D3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092A22">
              <w:rPr>
                <w:b w:val="0"/>
                <w:bCs w:val="0"/>
                <w:sz w:val="28"/>
                <w:szCs w:val="28"/>
              </w:rPr>
              <w:t>в 2014 году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bCs w:val="0"/>
                <w:sz w:val="28"/>
                <w:szCs w:val="28"/>
              </w:rPr>
              <w:t>–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bCs w:val="0"/>
                <w:sz w:val="28"/>
                <w:szCs w:val="28"/>
              </w:rPr>
              <w:t>38561,1 тыс. рублей;</w:t>
            </w:r>
          </w:p>
          <w:p w:rsidR="006545D3" w:rsidRPr="00092A22" w:rsidRDefault="006545D3" w:rsidP="006545D3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092A22">
              <w:rPr>
                <w:b w:val="0"/>
                <w:bCs w:val="0"/>
                <w:sz w:val="28"/>
                <w:szCs w:val="28"/>
              </w:rPr>
              <w:t>в 2015 году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bCs w:val="0"/>
                <w:sz w:val="28"/>
                <w:szCs w:val="28"/>
              </w:rPr>
              <w:t>–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bCs w:val="0"/>
                <w:sz w:val="28"/>
                <w:szCs w:val="28"/>
              </w:rPr>
              <w:t>40912,5 тыс. рублей;</w:t>
            </w:r>
          </w:p>
          <w:p w:rsidR="006545D3" w:rsidRPr="00092A22" w:rsidRDefault="006545D3" w:rsidP="006545D3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092A22">
              <w:rPr>
                <w:b w:val="0"/>
                <w:bCs w:val="0"/>
                <w:sz w:val="28"/>
                <w:szCs w:val="28"/>
              </w:rPr>
              <w:t>в 2016 году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bCs w:val="0"/>
                <w:sz w:val="28"/>
                <w:szCs w:val="28"/>
              </w:rPr>
              <w:t>–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bCs w:val="0"/>
                <w:sz w:val="28"/>
                <w:szCs w:val="28"/>
              </w:rPr>
              <w:t>40328,5 тыс. рублей;</w:t>
            </w:r>
          </w:p>
          <w:p w:rsidR="006545D3" w:rsidRPr="00092A22" w:rsidRDefault="006545D3" w:rsidP="006545D3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092A22">
              <w:rPr>
                <w:b w:val="0"/>
                <w:bCs w:val="0"/>
                <w:sz w:val="28"/>
                <w:szCs w:val="28"/>
              </w:rPr>
              <w:t>в 2017 году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bCs w:val="0"/>
                <w:sz w:val="28"/>
                <w:szCs w:val="28"/>
              </w:rPr>
              <w:t>–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bCs w:val="0"/>
                <w:sz w:val="28"/>
                <w:szCs w:val="28"/>
              </w:rPr>
              <w:t>40756,8 тыс. рублей;</w:t>
            </w:r>
          </w:p>
          <w:p w:rsidR="006545D3" w:rsidRPr="00092A22" w:rsidRDefault="006545D3" w:rsidP="006545D3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092A22">
              <w:rPr>
                <w:b w:val="0"/>
                <w:bCs w:val="0"/>
                <w:sz w:val="28"/>
                <w:szCs w:val="28"/>
              </w:rPr>
              <w:lastRenderedPageBreak/>
              <w:t>в 2018 году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bCs w:val="0"/>
                <w:sz w:val="28"/>
                <w:szCs w:val="28"/>
              </w:rPr>
              <w:t>–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bCs w:val="0"/>
                <w:sz w:val="28"/>
                <w:szCs w:val="28"/>
              </w:rPr>
              <w:t>43187,6 тыс. рублей;</w:t>
            </w:r>
          </w:p>
          <w:p w:rsidR="006545D3" w:rsidRPr="00092A22" w:rsidRDefault="006545D3" w:rsidP="006545D3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092A22">
              <w:rPr>
                <w:b w:val="0"/>
                <w:bCs w:val="0"/>
                <w:sz w:val="28"/>
                <w:szCs w:val="28"/>
              </w:rPr>
              <w:t>в 2019 году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bCs w:val="0"/>
                <w:sz w:val="28"/>
                <w:szCs w:val="28"/>
              </w:rPr>
              <w:t>–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bCs w:val="0"/>
                <w:sz w:val="28"/>
                <w:szCs w:val="28"/>
              </w:rPr>
              <w:t>45157,0 тыс. рублей;</w:t>
            </w:r>
          </w:p>
          <w:p w:rsidR="006545D3" w:rsidRPr="00092A22" w:rsidRDefault="006545D3" w:rsidP="006545D3">
            <w:pPr>
              <w:spacing w:before="0"/>
              <w:rPr>
                <w:b w:val="0"/>
                <w:bCs w:val="0"/>
                <w:sz w:val="28"/>
                <w:szCs w:val="28"/>
              </w:rPr>
            </w:pPr>
            <w:r w:rsidRPr="00092A22">
              <w:rPr>
                <w:b w:val="0"/>
                <w:bCs w:val="0"/>
                <w:sz w:val="28"/>
                <w:szCs w:val="28"/>
              </w:rPr>
              <w:t>в 2020 году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bCs w:val="0"/>
                <w:sz w:val="28"/>
                <w:szCs w:val="28"/>
              </w:rPr>
              <w:t>–</w:t>
            </w: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bCs w:val="0"/>
                <w:sz w:val="28"/>
                <w:szCs w:val="28"/>
              </w:rPr>
              <w:t>43853,4 тыс. рублей;</w:t>
            </w:r>
          </w:p>
          <w:p w:rsidR="006545D3" w:rsidRPr="00092A22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092A22">
              <w:rPr>
                <w:b w:val="0"/>
                <w:sz w:val="28"/>
                <w:szCs w:val="28"/>
              </w:rPr>
              <w:t>в 2021 году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sz w:val="28"/>
                <w:szCs w:val="28"/>
              </w:rPr>
              <w:t>–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bCs w:val="0"/>
                <w:sz w:val="28"/>
                <w:szCs w:val="28"/>
              </w:rPr>
              <w:t>47060,2</w:t>
            </w:r>
            <w:r w:rsidRPr="00092A22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6545D3" w:rsidRPr="00092A22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092A22">
              <w:rPr>
                <w:b w:val="0"/>
                <w:sz w:val="28"/>
                <w:szCs w:val="28"/>
              </w:rPr>
              <w:t>в 2022 году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sz w:val="28"/>
                <w:szCs w:val="28"/>
              </w:rPr>
              <w:t>–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bCs w:val="0"/>
                <w:sz w:val="28"/>
                <w:szCs w:val="28"/>
              </w:rPr>
              <w:t xml:space="preserve">40614,1 </w:t>
            </w:r>
            <w:r w:rsidRPr="00092A22">
              <w:rPr>
                <w:b w:val="0"/>
                <w:sz w:val="28"/>
                <w:szCs w:val="28"/>
              </w:rPr>
              <w:t>тыс. рублей;</w:t>
            </w:r>
          </w:p>
          <w:p w:rsidR="006545D3" w:rsidRPr="00092A22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092A22">
              <w:rPr>
                <w:b w:val="0"/>
                <w:sz w:val="28"/>
                <w:szCs w:val="28"/>
              </w:rPr>
              <w:t>в 2023 году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sz w:val="28"/>
                <w:szCs w:val="28"/>
              </w:rPr>
              <w:t>–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bCs w:val="0"/>
                <w:sz w:val="28"/>
                <w:szCs w:val="28"/>
              </w:rPr>
              <w:t>42556,8</w:t>
            </w:r>
            <w:r w:rsidRPr="00092A22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6545D3" w:rsidRPr="00092A22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092A22">
              <w:rPr>
                <w:b w:val="0"/>
                <w:sz w:val="28"/>
                <w:szCs w:val="28"/>
              </w:rPr>
              <w:t>в 2024 году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sz w:val="28"/>
                <w:szCs w:val="28"/>
              </w:rPr>
              <w:t>–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bCs w:val="0"/>
                <w:sz w:val="28"/>
                <w:szCs w:val="28"/>
              </w:rPr>
              <w:t xml:space="preserve">45033,6 </w:t>
            </w:r>
            <w:r w:rsidRPr="00092A22">
              <w:rPr>
                <w:b w:val="0"/>
                <w:sz w:val="28"/>
                <w:szCs w:val="28"/>
              </w:rPr>
              <w:t>тыс. рублей;</w:t>
            </w:r>
          </w:p>
          <w:p w:rsidR="005F1E8F" w:rsidRPr="00465D01" w:rsidRDefault="006545D3" w:rsidP="006545D3">
            <w:pPr>
              <w:spacing w:before="0"/>
              <w:rPr>
                <w:b w:val="0"/>
                <w:sz w:val="28"/>
                <w:szCs w:val="28"/>
                <w:highlight w:val="yellow"/>
              </w:rPr>
            </w:pPr>
            <w:r w:rsidRPr="00092A22">
              <w:rPr>
                <w:b w:val="0"/>
                <w:sz w:val="28"/>
                <w:szCs w:val="28"/>
              </w:rPr>
              <w:t>в 2025 году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sz w:val="28"/>
                <w:szCs w:val="28"/>
              </w:rPr>
              <w:t>–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092A22">
              <w:rPr>
                <w:b w:val="0"/>
                <w:bCs w:val="0"/>
                <w:sz w:val="28"/>
                <w:szCs w:val="28"/>
              </w:rPr>
              <w:t xml:space="preserve">36447,8 </w:t>
            </w:r>
            <w:r w:rsidRPr="00092A22">
              <w:rPr>
                <w:b w:val="0"/>
                <w:sz w:val="28"/>
                <w:szCs w:val="28"/>
              </w:rPr>
              <w:t>тыс. рублей</w:t>
            </w:r>
          </w:p>
        </w:tc>
      </w:tr>
    </w:tbl>
    <w:p w:rsidR="005F1E8F" w:rsidRPr="00314E76" w:rsidRDefault="005F1E8F" w:rsidP="005F1E8F">
      <w:pPr>
        <w:pStyle w:val="ConsPlusNormal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314E76">
        <w:rPr>
          <w:rFonts w:ascii="Times New Roman" w:hAnsi="Times New Roman" w:cs="Times New Roman"/>
          <w:sz w:val="28"/>
          <w:szCs w:val="28"/>
        </w:rPr>
        <w:lastRenderedPageBreak/>
        <w:t>»;</w:t>
      </w:r>
    </w:p>
    <w:p w:rsidR="00E07761" w:rsidRDefault="005F1E8F" w:rsidP="00E0776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E51E9">
        <w:rPr>
          <w:rFonts w:ascii="Times New Roman" w:hAnsi="Times New Roman" w:cs="Times New Roman"/>
          <w:sz w:val="28"/>
          <w:szCs w:val="28"/>
        </w:rPr>
        <w:t>) </w:t>
      </w:r>
      <w:r w:rsidR="00E07761" w:rsidRPr="00314E76">
        <w:rPr>
          <w:rFonts w:ascii="Times New Roman" w:hAnsi="Times New Roman" w:cs="Times New Roman"/>
          <w:sz w:val="28"/>
          <w:szCs w:val="28"/>
        </w:rPr>
        <w:t xml:space="preserve">строку </w:t>
      </w:r>
      <w:r w:rsidR="00E07761" w:rsidRPr="00E07761">
        <w:rPr>
          <w:rFonts w:ascii="Times New Roman" w:hAnsi="Times New Roman" w:cs="Times New Roman"/>
          <w:sz w:val="28"/>
          <w:szCs w:val="28"/>
        </w:rPr>
        <w:t>«</w:t>
      </w:r>
      <w:r w:rsidR="00E07761" w:rsidRPr="00E07761">
        <w:rPr>
          <w:rFonts w:ascii="Times New Roman" w:eastAsia="Calibri" w:hAnsi="Times New Roman" w:cs="Times New Roman"/>
          <w:bCs/>
          <w:sz w:val="28"/>
          <w:szCs w:val="28"/>
        </w:rPr>
        <w:t>Ожидаемые конечные результаты реализации подпрограммы и показатели эффективности</w:t>
      </w:r>
      <w:r w:rsidR="00E07761" w:rsidRPr="00E07761">
        <w:rPr>
          <w:rFonts w:ascii="Times New Roman" w:hAnsi="Times New Roman" w:cs="Times New Roman"/>
          <w:sz w:val="28"/>
          <w:szCs w:val="28"/>
        </w:rPr>
        <w:t>»</w:t>
      </w:r>
      <w:r w:rsidR="00E51EB0">
        <w:rPr>
          <w:rFonts w:ascii="Times New Roman" w:hAnsi="Times New Roman" w:cs="Times New Roman"/>
          <w:sz w:val="28"/>
          <w:szCs w:val="28"/>
        </w:rPr>
        <w:t xml:space="preserve"> паспорта подпрограммы </w:t>
      </w:r>
      <w:r w:rsidR="00E07761" w:rsidRPr="00314E76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E07761" w:rsidRPr="00314E76" w:rsidRDefault="00E07761" w:rsidP="00E0776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4E76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5036" w:type="pct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1"/>
        <w:gridCol w:w="7077"/>
      </w:tblGrid>
      <w:tr w:rsidR="00E07761" w:rsidRPr="00465D01" w:rsidTr="00113E6F">
        <w:trPr>
          <w:trHeight w:val="694"/>
        </w:trPr>
        <w:tc>
          <w:tcPr>
            <w:tcW w:w="1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761" w:rsidRPr="00BD7D83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BD7D83">
              <w:rPr>
                <w:rFonts w:eastAsia="Calibri"/>
                <w:b w:val="0"/>
                <w:bCs w:val="0"/>
                <w:sz w:val="28"/>
                <w:szCs w:val="28"/>
              </w:rPr>
              <w:t>Ожидаемые конечные результаты реализации подпрограммы и показатели эффективности</w:t>
            </w:r>
          </w:p>
          <w:p w:rsidR="00E07761" w:rsidRPr="00BD7D83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761" w:rsidRPr="00BD7D83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BD7D83">
              <w:rPr>
                <w:rFonts w:eastAsia="Calibri"/>
                <w:b w:val="0"/>
                <w:bCs w:val="0"/>
                <w:sz w:val="28"/>
                <w:szCs w:val="28"/>
              </w:rPr>
              <w:t>Достигнутые результаты к концу 1 этапа реализации подпрограммы:</w:t>
            </w:r>
          </w:p>
          <w:p w:rsidR="00E07761" w:rsidRPr="00BD7D83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BD7D83">
              <w:rPr>
                <w:rFonts w:eastAsia="Calibri"/>
                <w:b w:val="0"/>
                <w:bCs w:val="0"/>
                <w:sz w:val="28"/>
                <w:szCs w:val="28"/>
              </w:rPr>
              <w:t>1)</w:t>
            </w:r>
            <w:r w:rsidR="000A7760" w:rsidRPr="00BD7D83">
              <w:rPr>
                <w:rFonts w:eastAsia="Calibri"/>
                <w:b w:val="0"/>
                <w:bCs w:val="0"/>
                <w:sz w:val="28"/>
                <w:szCs w:val="28"/>
              </w:rPr>
              <w:t> </w:t>
            </w:r>
            <w:r w:rsidRPr="00BD7D83">
              <w:rPr>
                <w:rFonts w:eastAsia="Calibri"/>
                <w:b w:val="0"/>
                <w:bCs w:val="0"/>
                <w:sz w:val="28"/>
                <w:szCs w:val="28"/>
              </w:rPr>
              <w:t>доля архивных документов, хранящихся в государственных и муниципальных архивах в нормативных условиях, обеспечивающих их постоянное (вечное) хранение, в общем количестве документов государственных и муниципальных архивов составила 95,8 процента;</w:t>
            </w:r>
          </w:p>
          <w:p w:rsidR="00E07761" w:rsidRPr="00BD7D83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BD7D83">
              <w:rPr>
                <w:rFonts w:eastAsia="Calibri"/>
                <w:b w:val="0"/>
                <w:bCs w:val="0"/>
                <w:sz w:val="28"/>
                <w:szCs w:val="28"/>
              </w:rPr>
              <w:t>2)</w:t>
            </w:r>
            <w:r w:rsidR="000A7760" w:rsidRPr="00BD7D83">
              <w:rPr>
                <w:rFonts w:eastAsia="Calibri"/>
                <w:b w:val="0"/>
                <w:bCs w:val="0"/>
                <w:sz w:val="28"/>
                <w:szCs w:val="28"/>
              </w:rPr>
              <w:t> </w:t>
            </w:r>
            <w:r w:rsidRPr="00BD7D83">
              <w:rPr>
                <w:rFonts w:eastAsia="Calibri"/>
                <w:b w:val="0"/>
                <w:bCs w:val="0"/>
                <w:sz w:val="28"/>
                <w:szCs w:val="28"/>
              </w:rPr>
              <w:t>удельный вес документов Архивного фонда Удмуртской Республики, хранящихся сверх установленных законодательством сроков их временного хранения в организациях - источниках комплектования государственных и муниципальных архивов, составил 5,5 процента;</w:t>
            </w:r>
          </w:p>
          <w:p w:rsidR="00E07761" w:rsidRPr="00BD7D83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BD7D83">
              <w:rPr>
                <w:rFonts w:eastAsia="Calibri"/>
                <w:b w:val="0"/>
                <w:bCs w:val="0"/>
                <w:sz w:val="28"/>
                <w:szCs w:val="28"/>
              </w:rPr>
              <w:t>3)</w:t>
            </w:r>
            <w:r w:rsidR="000A7760" w:rsidRPr="00BD7D83">
              <w:rPr>
                <w:rFonts w:eastAsia="Calibri"/>
                <w:b w:val="0"/>
                <w:bCs w:val="0"/>
                <w:sz w:val="28"/>
                <w:szCs w:val="28"/>
              </w:rPr>
              <w:t> </w:t>
            </w:r>
            <w:r w:rsidRPr="00BD7D83">
              <w:rPr>
                <w:rFonts w:eastAsia="Calibri"/>
                <w:b w:val="0"/>
                <w:bCs w:val="0"/>
                <w:sz w:val="28"/>
                <w:szCs w:val="28"/>
              </w:rPr>
              <w:t>количество пользователей, обратившихся к архивной информации на официальном сайте «Архивная служба</w:t>
            </w:r>
          </w:p>
          <w:p w:rsidR="00E07761" w:rsidRPr="00BD7D83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BD7D83">
              <w:rPr>
                <w:rFonts w:eastAsia="Calibri"/>
                <w:b w:val="0"/>
                <w:bCs w:val="0"/>
                <w:sz w:val="28"/>
                <w:szCs w:val="28"/>
              </w:rPr>
              <w:t>Удмуртии» в сети «Интернет», составило 72427 человек;</w:t>
            </w:r>
          </w:p>
          <w:p w:rsidR="00E07761" w:rsidRPr="00BD7D83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BD7D83">
              <w:rPr>
                <w:rFonts w:eastAsia="Calibri"/>
                <w:b w:val="0"/>
                <w:bCs w:val="0"/>
                <w:sz w:val="28"/>
                <w:szCs w:val="28"/>
              </w:rPr>
              <w:t>4)</w:t>
            </w:r>
            <w:r w:rsidR="000A7760" w:rsidRPr="00BD7D83">
              <w:rPr>
                <w:rFonts w:eastAsia="Calibri"/>
                <w:b w:val="0"/>
                <w:bCs w:val="0"/>
                <w:sz w:val="28"/>
                <w:szCs w:val="28"/>
              </w:rPr>
              <w:t> </w:t>
            </w:r>
            <w:r w:rsidRPr="00BD7D83">
              <w:rPr>
                <w:rFonts w:eastAsia="Calibri"/>
                <w:b w:val="0"/>
                <w:bCs w:val="0"/>
                <w:sz w:val="28"/>
                <w:szCs w:val="28"/>
              </w:rPr>
              <w:t>доля архивных документов, включая фонды аудио- и видеоархивов, переведенных в электронную форму, в общем объеме документов Архивного фонда Удмуртской Республики, хранящихся в государственных и муниципальных архивах, составила 6,1 процента;</w:t>
            </w:r>
          </w:p>
          <w:p w:rsidR="00E07761" w:rsidRPr="00BD7D83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BD7D83">
              <w:rPr>
                <w:rFonts w:eastAsia="Calibri"/>
                <w:b w:val="0"/>
                <w:bCs w:val="0"/>
                <w:sz w:val="28"/>
                <w:szCs w:val="28"/>
              </w:rPr>
              <w:t>5)</w:t>
            </w:r>
            <w:r w:rsidR="000A7760" w:rsidRPr="00BD7D83">
              <w:rPr>
                <w:rFonts w:eastAsia="Calibri"/>
                <w:b w:val="0"/>
                <w:bCs w:val="0"/>
                <w:sz w:val="28"/>
                <w:szCs w:val="28"/>
              </w:rPr>
              <w:t> </w:t>
            </w:r>
            <w:r w:rsidRPr="00BD7D83">
              <w:rPr>
                <w:rFonts w:eastAsia="Calibri"/>
                <w:b w:val="0"/>
                <w:bCs w:val="0"/>
                <w:sz w:val="28"/>
                <w:szCs w:val="28"/>
              </w:rPr>
              <w:t>удельный вес архивных единиц хранения, включенных в автоматизированные информационно-поисковые системы государственных и муниципальных архивов, в общем объеме архивных документов, хранящихся в государственных и муниципальных архивах, составил 99,4 процента;</w:t>
            </w:r>
          </w:p>
          <w:p w:rsidR="00E07761" w:rsidRPr="00BD7D83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BD7D83">
              <w:rPr>
                <w:rFonts w:eastAsia="Calibri"/>
                <w:b w:val="0"/>
                <w:bCs w:val="0"/>
                <w:sz w:val="28"/>
                <w:szCs w:val="28"/>
              </w:rPr>
              <w:t>6)</w:t>
            </w:r>
            <w:r w:rsidR="000A7760" w:rsidRPr="00BD7D83">
              <w:rPr>
                <w:rFonts w:eastAsia="Calibri"/>
                <w:b w:val="0"/>
                <w:bCs w:val="0"/>
                <w:sz w:val="28"/>
                <w:szCs w:val="28"/>
              </w:rPr>
              <w:t> </w:t>
            </w:r>
            <w:r w:rsidRPr="00BD7D83">
              <w:rPr>
                <w:rFonts w:eastAsia="Calibri"/>
                <w:b w:val="0"/>
                <w:bCs w:val="0"/>
                <w:sz w:val="28"/>
                <w:szCs w:val="28"/>
              </w:rPr>
              <w:t>доля граждан, использующих механизм получения государственных услуг в области архивного дела в электронной форме, составила 61,4 процента;</w:t>
            </w:r>
          </w:p>
          <w:p w:rsidR="00E07761" w:rsidRPr="00BD7D83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proofErr w:type="gramStart"/>
            <w:r w:rsidRPr="00BD7D83">
              <w:rPr>
                <w:rFonts w:eastAsia="Calibri"/>
                <w:b w:val="0"/>
                <w:bCs w:val="0"/>
                <w:sz w:val="28"/>
                <w:szCs w:val="28"/>
              </w:rPr>
              <w:lastRenderedPageBreak/>
              <w:t>7)</w:t>
            </w:r>
            <w:r w:rsidR="000A7760" w:rsidRPr="00BD7D83">
              <w:rPr>
                <w:rFonts w:eastAsia="Calibri"/>
                <w:b w:val="0"/>
                <w:bCs w:val="0"/>
                <w:sz w:val="28"/>
                <w:szCs w:val="28"/>
              </w:rPr>
              <w:t> </w:t>
            </w:r>
            <w:r w:rsidRPr="00BD7D83">
              <w:rPr>
                <w:rFonts w:eastAsia="Calibri"/>
                <w:b w:val="0"/>
                <w:bCs w:val="0"/>
                <w:sz w:val="28"/>
                <w:szCs w:val="28"/>
              </w:rPr>
              <w:t xml:space="preserve">доля государственных услуг и услуг, указанных в </w:t>
            </w:r>
            <w:hyperlink r:id="rId9" w:history="1">
              <w:r w:rsidRPr="00BD7D83">
                <w:rPr>
                  <w:rFonts w:eastAsia="Calibri"/>
                  <w:b w:val="0"/>
                  <w:bCs w:val="0"/>
                  <w:sz w:val="28"/>
                  <w:szCs w:val="28"/>
                </w:rPr>
                <w:t>части 3 статьи 1</w:t>
              </w:r>
            </w:hyperlink>
            <w:r w:rsidRPr="00BD7D83">
              <w:rPr>
                <w:rFonts w:eastAsia="Calibri"/>
                <w:b w:val="0"/>
                <w:bCs w:val="0"/>
                <w:sz w:val="28"/>
                <w:szCs w:val="28"/>
              </w:rPr>
              <w:t xml:space="preserve"> Федерального закона от 27 июля 2015 года № 210-ФЗ «Об организации предоставления государственных и муниципальных услуг», предоставленных на основании заявлений и документов, поданных в электронной форме через федеральную ГИС «Единый портал государственных и муниципальных услуг (функций)» и (или) ГИС Удмуртской Республики «Портал государственных и муниципальных услуг (функций)», от общего</w:t>
            </w:r>
            <w:proofErr w:type="gramEnd"/>
            <w:r w:rsidRPr="00BD7D83">
              <w:rPr>
                <w:rFonts w:eastAsia="Calibri"/>
                <w:b w:val="0"/>
                <w:bCs w:val="0"/>
                <w:sz w:val="28"/>
                <w:szCs w:val="28"/>
              </w:rPr>
              <w:t xml:space="preserve"> количества предоставленных услуг составила 22,1 процента;</w:t>
            </w:r>
          </w:p>
          <w:p w:rsidR="00E07761" w:rsidRPr="00BD7D83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proofErr w:type="gramStart"/>
            <w:r w:rsidRPr="00BD7D83">
              <w:rPr>
                <w:rFonts w:eastAsia="Calibri"/>
                <w:b w:val="0"/>
                <w:bCs w:val="0"/>
                <w:sz w:val="28"/>
                <w:szCs w:val="28"/>
              </w:rPr>
              <w:t>8)</w:t>
            </w:r>
            <w:r w:rsidR="000A7760" w:rsidRPr="00BD7D83">
              <w:rPr>
                <w:rFonts w:eastAsia="Calibri"/>
                <w:b w:val="0"/>
                <w:bCs w:val="0"/>
                <w:sz w:val="28"/>
                <w:szCs w:val="28"/>
              </w:rPr>
              <w:t> </w:t>
            </w:r>
            <w:r w:rsidRPr="00BD7D83">
              <w:rPr>
                <w:rFonts w:eastAsia="Calibri"/>
                <w:b w:val="0"/>
                <w:bCs w:val="0"/>
                <w:sz w:val="28"/>
                <w:szCs w:val="28"/>
              </w:rPr>
              <w:t xml:space="preserve">доля государственных услуг, предоставляемых по принципу </w:t>
            </w:r>
            <w:r w:rsidR="00824CB1" w:rsidRPr="00BD7D83">
              <w:rPr>
                <w:rFonts w:eastAsia="Calibri"/>
                <w:b w:val="0"/>
                <w:bCs w:val="0"/>
                <w:sz w:val="28"/>
                <w:szCs w:val="28"/>
              </w:rPr>
              <w:t>«</w:t>
            </w:r>
            <w:r w:rsidRPr="00BD7D83">
              <w:rPr>
                <w:rFonts w:eastAsia="Calibri"/>
                <w:b w:val="0"/>
                <w:bCs w:val="0"/>
                <w:sz w:val="28"/>
                <w:szCs w:val="28"/>
              </w:rPr>
              <w:t>одного окна</w:t>
            </w:r>
            <w:r w:rsidR="00824CB1" w:rsidRPr="00BD7D83">
              <w:rPr>
                <w:rFonts w:eastAsia="Calibri"/>
                <w:b w:val="0"/>
                <w:bCs w:val="0"/>
                <w:sz w:val="28"/>
                <w:szCs w:val="28"/>
              </w:rPr>
              <w:t>»</w:t>
            </w:r>
            <w:r w:rsidRPr="00BD7D83">
              <w:rPr>
                <w:rFonts w:eastAsia="Calibri"/>
                <w:b w:val="0"/>
                <w:bCs w:val="0"/>
                <w:sz w:val="28"/>
                <w:szCs w:val="28"/>
              </w:rPr>
              <w:t xml:space="preserve"> в многофункциональных центрах предоставления государственных и муниципальных услуг, включенных в перечень государственных услуг, утвержденный </w:t>
            </w:r>
            <w:hyperlink r:id="rId10" w:history="1">
              <w:r w:rsidRPr="00BD7D83">
                <w:rPr>
                  <w:rFonts w:eastAsia="Calibri"/>
                  <w:b w:val="0"/>
                  <w:bCs w:val="0"/>
                  <w:sz w:val="28"/>
                  <w:szCs w:val="28"/>
                </w:rPr>
                <w:t>постановлением</w:t>
              </w:r>
            </w:hyperlink>
            <w:r w:rsidRPr="00BD7D83">
              <w:rPr>
                <w:rFonts w:eastAsia="Calibri"/>
                <w:b w:val="0"/>
                <w:bCs w:val="0"/>
                <w:sz w:val="28"/>
                <w:szCs w:val="28"/>
              </w:rPr>
              <w:t xml:space="preserve"> Правительства Удмуртской Республики от 4 марта 2013 года № 97 «О государственных услугах, предоставление которых организуется в многофункциональных центрах предоставления государственных и муниципальных услуг в Удмуртской Республике», составила 100 процентов;</w:t>
            </w:r>
            <w:proofErr w:type="gramEnd"/>
          </w:p>
          <w:p w:rsidR="00E07761" w:rsidRPr="00BD7D83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BD7D83">
              <w:rPr>
                <w:rFonts w:eastAsia="Calibri"/>
                <w:b w:val="0"/>
                <w:bCs w:val="0"/>
                <w:sz w:val="28"/>
                <w:szCs w:val="28"/>
              </w:rPr>
              <w:t>9)</w:t>
            </w:r>
            <w:r w:rsidR="000A7760" w:rsidRPr="00BD7D83">
              <w:rPr>
                <w:rFonts w:eastAsia="Calibri"/>
                <w:b w:val="0"/>
                <w:bCs w:val="0"/>
                <w:sz w:val="28"/>
                <w:szCs w:val="28"/>
              </w:rPr>
              <w:t> </w:t>
            </w:r>
            <w:r w:rsidRPr="00BD7D83">
              <w:rPr>
                <w:rFonts w:eastAsia="Calibri"/>
                <w:b w:val="0"/>
                <w:bCs w:val="0"/>
                <w:sz w:val="28"/>
                <w:szCs w:val="28"/>
              </w:rPr>
              <w:t>доля заявителей, удовлетворенных качеством предоставления государственных услуг исполнительным органом государственной власти Удмуртской Республики, от общего числа заявителей, обратившихся за получением государственной услуги, составила 100 процентов;</w:t>
            </w:r>
          </w:p>
          <w:p w:rsidR="00E07761" w:rsidRPr="00BD7D83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BD7D83">
              <w:rPr>
                <w:rFonts w:eastAsia="Calibri"/>
                <w:b w:val="0"/>
                <w:bCs w:val="0"/>
                <w:sz w:val="28"/>
                <w:szCs w:val="28"/>
              </w:rPr>
              <w:t>10)</w:t>
            </w:r>
            <w:r w:rsidR="000A7760" w:rsidRPr="00BD7D83">
              <w:rPr>
                <w:rFonts w:eastAsia="Calibri"/>
                <w:b w:val="0"/>
                <w:bCs w:val="0"/>
                <w:sz w:val="28"/>
                <w:szCs w:val="28"/>
              </w:rPr>
              <w:t> </w:t>
            </w:r>
            <w:r w:rsidRPr="00BD7D83">
              <w:rPr>
                <w:rFonts w:eastAsia="Calibri"/>
                <w:b w:val="0"/>
                <w:bCs w:val="0"/>
                <w:sz w:val="28"/>
                <w:szCs w:val="28"/>
              </w:rPr>
              <w:t>время ожидания в очереди при обращении заявителя в исполнительный орган государственной власти Удмуртской Республики для получения государственной услуги составило 15 минут.</w:t>
            </w:r>
          </w:p>
          <w:p w:rsidR="00E07761" w:rsidRPr="00BD7D83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BD7D83">
              <w:rPr>
                <w:rFonts w:eastAsia="Calibri"/>
                <w:b w:val="0"/>
                <w:bCs w:val="0"/>
                <w:sz w:val="28"/>
                <w:szCs w:val="28"/>
              </w:rPr>
              <w:t>К концу 2 этапа реализации подпрограммы:</w:t>
            </w:r>
          </w:p>
          <w:p w:rsidR="00E07761" w:rsidRPr="00BD7D83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BD7D83">
              <w:rPr>
                <w:rFonts w:eastAsia="Calibri"/>
                <w:b w:val="0"/>
                <w:bCs w:val="0"/>
                <w:sz w:val="28"/>
                <w:szCs w:val="28"/>
              </w:rPr>
              <w:t>1)</w:t>
            </w:r>
            <w:r w:rsidR="000A7760" w:rsidRPr="00BD7D83">
              <w:rPr>
                <w:rFonts w:eastAsia="Calibri"/>
                <w:b w:val="0"/>
                <w:bCs w:val="0"/>
                <w:sz w:val="28"/>
                <w:szCs w:val="28"/>
              </w:rPr>
              <w:t> </w:t>
            </w:r>
            <w:r w:rsidRPr="00BD7D83">
              <w:rPr>
                <w:rFonts w:eastAsia="Calibri"/>
                <w:b w:val="0"/>
                <w:bCs w:val="0"/>
                <w:sz w:val="28"/>
                <w:szCs w:val="28"/>
              </w:rPr>
              <w:t xml:space="preserve">доля архивных документов, хранящихся в государственных и муниципальных архивах в нормативных условиях, обеспечивающих их постоянное (вечное) хранение, в общем количестве документов государственных и муниципальных архивов составит </w:t>
            </w:r>
            <w:r w:rsidRPr="00CC27D3">
              <w:rPr>
                <w:rFonts w:eastAsia="Calibri"/>
                <w:b w:val="0"/>
                <w:bCs w:val="0"/>
                <w:sz w:val="28"/>
                <w:szCs w:val="28"/>
              </w:rPr>
              <w:t>97,</w:t>
            </w:r>
            <w:r w:rsidR="00CC27D3" w:rsidRPr="00CC27D3">
              <w:rPr>
                <w:rFonts w:eastAsia="Calibri"/>
                <w:b w:val="0"/>
                <w:bCs w:val="0"/>
                <w:sz w:val="28"/>
                <w:szCs w:val="28"/>
              </w:rPr>
              <w:t>4</w:t>
            </w:r>
            <w:r w:rsidRPr="00CC27D3">
              <w:rPr>
                <w:rFonts w:eastAsia="Calibri"/>
                <w:b w:val="0"/>
                <w:bCs w:val="0"/>
                <w:sz w:val="28"/>
                <w:szCs w:val="28"/>
              </w:rPr>
              <w:t xml:space="preserve"> процента;</w:t>
            </w:r>
          </w:p>
          <w:p w:rsidR="00E07761" w:rsidRPr="00BD7D83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BD7D83">
              <w:rPr>
                <w:rFonts w:eastAsia="Calibri"/>
                <w:b w:val="0"/>
                <w:bCs w:val="0"/>
                <w:sz w:val="28"/>
                <w:szCs w:val="28"/>
              </w:rPr>
              <w:t>2)</w:t>
            </w:r>
            <w:r w:rsidR="000A7760" w:rsidRPr="00BD7D83">
              <w:rPr>
                <w:rFonts w:eastAsia="Calibri"/>
                <w:b w:val="0"/>
                <w:bCs w:val="0"/>
                <w:sz w:val="28"/>
                <w:szCs w:val="28"/>
              </w:rPr>
              <w:t> </w:t>
            </w:r>
            <w:r w:rsidRPr="00BD7D83">
              <w:rPr>
                <w:rFonts w:eastAsia="Calibri"/>
                <w:b w:val="0"/>
                <w:bCs w:val="0"/>
                <w:sz w:val="28"/>
                <w:szCs w:val="28"/>
              </w:rPr>
              <w:t xml:space="preserve">удельный вес документов Архивного фонда Удмуртской Республики, хранящихся сверх установленных законодательством сроков их временного хранения в организациях - источниках комплектования </w:t>
            </w:r>
            <w:r w:rsidRPr="00222754">
              <w:rPr>
                <w:rFonts w:eastAsia="Calibri"/>
                <w:b w:val="0"/>
                <w:bCs w:val="0"/>
                <w:sz w:val="28"/>
                <w:szCs w:val="28"/>
              </w:rPr>
              <w:t>государственных и муниципальных архивов, составит 6,</w:t>
            </w:r>
            <w:r w:rsidR="00222754" w:rsidRPr="00222754">
              <w:rPr>
                <w:rFonts w:eastAsia="Calibri"/>
                <w:b w:val="0"/>
                <w:bCs w:val="0"/>
                <w:sz w:val="28"/>
                <w:szCs w:val="28"/>
              </w:rPr>
              <w:t>6</w:t>
            </w:r>
            <w:r w:rsidRPr="00222754">
              <w:rPr>
                <w:rFonts w:eastAsia="Calibri"/>
                <w:b w:val="0"/>
                <w:bCs w:val="0"/>
                <w:sz w:val="28"/>
                <w:szCs w:val="28"/>
              </w:rPr>
              <w:t xml:space="preserve"> </w:t>
            </w:r>
            <w:r w:rsidRPr="00222754">
              <w:rPr>
                <w:rFonts w:eastAsia="Calibri"/>
                <w:b w:val="0"/>
                <w:bCs w:val="0"/>
                <w:sz w:val="28"/>
                <w:szCs w:val="28"/>
              </w:rPr>
              <w:lastRenderedPageBreak/>
              <w:t>процента;</w:t>
            </w:r>
          </w:p>
          <w:p w:rsidR="00E07761" w:rsidRPr="00BD7D83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BD7D83">
              <w:rPr>
                <w:rFonts w:eastAsia="Calibri"/>
                <w:b w:val="0"/>
                <w:bCs w:val="0"/>
                <w:sz w:val="28"/>
                <w:szCs w:val="28"/>
              </w:rPr>
              <w:t>3)</w:t>
            </w:r>
            <w:r w:rsidR="000A7760" w:rsidRPr="00BD7D83">
              <w:rPr>
                <w:rFonts w:eastAsia="Calibri"/>
                <w:b w:val="0"/>
                <w:bCs w:val="0"/>
                <w:sz w:val="28"/>
                <w:szCs w:val="28"/>
              </w:rPr>
              <w:t> </w:t>
            </w:r>
            <w:r w:rsidRPr="00BD7D83">
              <w:rPr>
                <w:rFonts w:eastAsia="Calibri"/>
                <w:b w:val="0"/>
                <w:bCs w:val="0"/>
                <w:sz w:val="28"/>
                <w:szCs w:val="28"/>
              </w:rPr>
              <w:t>количество пользователей, обратившихся к архивной информации на официальном сайте «Архивная служба</w:t>
            </w:r>
          </w:p>
          <w:p w:rsidR="00E07761" w:rsidRPr="00BD7D83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BD7D83">
              <w:rPr>
                <w:rFonts w:eastAsia="Calibri"/>
                <w:b w:val="0"/>
                <w:bCs w:val="0"/>
                <w:sz w:val="28"/>
                <w:szCs w:val="28"/>
              </w:rPr>
              <w:t xml:space="preserve">Удмуртии» </w:t>
            </w:r>
            <w:r w:rsidRPr="00222754">
              <w:rPr>
                <w:rFonts w:eastAsia="Calibri"/>
                <w:b w:val="0"/>
                <w:bCs w:val="0"/>
                <w:sz w:val="28"/>
                <w:szCs w:val="28"/>
              </w:rPr>
              <w:t xml:space="preserve">в сети «Интернет», составит </w:t>
            </w:r>
            <w:r w:rsidR="00222754" w:rsidRPr="00222754">
              <w:rPr>
                <w:rFonts w:eastAsia="Calibri"/>
                <w:b w:val="0"/>
                <w:bCs w:val="0"/>
                <w:sz w:val="28"/>
                <w:szCs w:val="28"/>
              </w:rPr>
              <w:t>70</w:t>
            </w:r>
            <w:r w:rsidRPr="00222754">
              <w:rPr>
                <w:rFonts w:eastAsia="Calibri"/>
                <w:b w:val="0"/>
                <w:bCs w:val="0"/>
                <w:sz w:val="28"/>
                <w:szCs w:val="28"/>
              </w:rPr>
              <w:t>000 человек;</w:t>
            </w:r>
          </w:p>
          <w:p w:rsidR="00E07761" w:rsidRPr="00BD7D83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BD7D83">
              <w:rPr>
                <w:rFonts w:eastAsia="Calibri"/>
                <w:b w:val="0"/>
                <w:bCs w:val="0"/>
                <w:sz w:val="28"/>
                <w:szCs w:val="28"/>
              </w:rPr>
              <w:t>4)</w:t>
            </w:r>
            <w:r w:rsidR="000A7760" w:rsidRPr="00BD7D83">
              <w:rPr>
                <w:rFonts w:eastAsia="Calibri"/>
                <w:b w:val="0"/>
                <w:bCs w:val="0"/>
                <w:sz w:val="28"/>
                <w:szCs w:val="28"/>
              </w:rPr>
              <w:t> </w:t>
            </w:r>
            <w:r w:rsidRPr="00BD7D83">
              <w:rPr>
                <w:rFonts w:eastAsia="Calibri"/>
                <w:b w:val="0"/>
                <w:bCs w:val="0"/>
                <w:sz w:val="28"/>
                <w:szCs w:val="28"/>
              </w:rPr>
              <w:t>доля архивных документов, включая фонды аудио- и видеоархивов, переведенных в электронную форму, в общем объеме документов Архивного фонда Удмуртской Республики, хранящихся в государственных и муниципальных архивах</w:t>
            </w:r>
            <w:r w:rsidRPr="00222754">
              <w:rPr>
                <w:rFonts w:eastAsia="Calibri"/>
                <w:b w:val="0"/>
                <w:bCs w:val="0"/>
                <w:sz w:val="28"/>
                <w:szCs w:val="28"/>
              </w:rPr>
              <w:t>, составит 20 процентов;</w:t>
            </w:r>
          </w:p>
          <w:p w:rsidR="00E07761" w:rsidRPr="00BD7D83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BD7D83">
              <w:rPr>
                <w:rFonts w:eastAsia="Calibri"/>
                <w:b w:val="0"/>
                <w:bCs w:val="0"/>
                <w:sz w:val="28"/>
                <w:szCs w:val="28"/>
              </w:rPr>
              <w:t>5)</w:t>
            </w:r>
            <w:r w:rsidR="000A7760" w:rsidRPr="00BD7D83">
              <w:rPr>
                <w:rFonts w:eastAsia="Calibri"/>
                <w:b w:val="0"/>
                <w:bCs w:val="0"/>
                <w:sz w:val="28"/>
                <w:szCs w:val="28"/>
              </w:rPr>
              <w:t> </w:t>
            </w:r>
            <w:r w:rsidRPr="00BD7D83">
              <w:rPr>
                <w:rFonts w:eastAsia="Calibri"/>
                <w:b w:val="0"/>
                <w:bCs w:val="0"/>
                <w:sz w:val="28"/>
                <w:szCs w:val="28"/>
              </w:rPr>
              <w:t>удельный вес архивных единиц хранения, включенных в автоматизированные информационно-поисковые системы государственных и муниципальных архивов, в общем</w:t>
            </w:r>
            <w:r w:rsidR="005129C1" w:rsidRPr="00BD7D83">
              <w:rPr>
                <w:rFonts w:eastAsia="Calibri"/>
                <w:b w:val="0"/>
                <w:bCs w:val="0"/>
                <w:sz w:val="28"/>
                <w:szCs w:val="28"/>
              </w:rPr>
              <w:t xml:space="preserve"> </w:t>
            </w:r>
            <w:r w:rsidRPr="00BD7D83">
              <w:rPr>
                <w:rFonts w:eastAsia="Calibri"/>
                <w:b w:val="0"/>
                <w:bCs w:val="0"/>
                <w:sz w:val="28"/>
                <w:szCs w:val="28"/>
              </w:rPr>
              <w:t>объеме архивных документов, хранящихся в государственных и муниципальных архивах</w:t>
            </w:r>
            <w:r w:rsidRPr="00222754">
              <w:rPr>
                <w:rFonts w:eastAsia="Calibri"/>
                <w:b w:val="0"/>
                <w:bCs w:val="0"/>
                <w:sz w:val="28"/>
                <w:szCs w:val="28"/>
              </w:rPr>
              <w:t>, составит 99,9 процента;</w:t>
            </w:r>
          </w:p>
          <w:p w:rsidR="00E07761" w:rsidRPr="00BD7D83" w:rsidRDefault="00E07761" w:rsidP="00E07761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BD7D83">
              <w:rPr>
                <w:rFonts w:eastAsia="Calibri"/>
                <w:b w:val="0"/>
                <w:bCs w:val="0"/>
                <w:sz w:val="28"/>
                <w:szCs w:val="28"/>
              </w:rPr>
              <w:t>6)</w:t>
            </w:r>
            <w:r w:rsidR="000A7760" w:rsidRPr="00BD7D83">
              <w:rPr>
                <w:rFonts w:eastAsia="Calibri"/>
                <w:b w:val="0"/>
                <w:bCs w:val="0"/>
                <w:sz w:val="28"/>
                <w:szCs w:val="28"/>
              </w:rPr>
              <w:t> </w:t>
            </w:r>
            <w:r w:rsidRPr="00BD7D83">
              <w:rPr>
                <w:rFonts w:eastAsia="Calibri"/>
                <w:b w:val="0"/>
                <w:bCs w:val="0"/>
                <w:sz w:val="28"/>
                <w:szCs w:val="28"/>
              </w:rPr>
              <w:t xml:space="preserve">доля граждан, использующих механизм получения государственных услуг в области архивного дела в электронной </w:t>
            </w:r>
            <w:r w:rsidRPr="00222754">
              <w:rPr>
                <w:rFonts w:eastAsia="Calibri"/>
                <w:b w:val="0"/>
                <w:bCs w:val="0"/>
                <w:sz w:val="28"/>
                <w:szCs w:val="28"/>
              </w:rPr>
              <w:t xml:space="preserve">форме, составит </w:t>
            </w:r>
            <w:r w:rsidR="00BD7DD6" w:rsidRPr="00222754">
              <w:rPr>
                <w:rFonts w:eastAsia="Calibri"/>
                <w:b w:val="0"/>
                <w:bCs w:val="0"/>
                <w:sz w:val="28"/>
                <w:szCs w:val="28"/>
              </w:rPr>
              <w:t>не менее 7</w:t>
            </w:r>
            <w:r w:rsidRPr="00222754">
              <w:rPr>
                <w:rFonts w:eastAsia="Calibri"/>
                <w:b w:val="0"/>
                <w:bCs w:val="0"/>
                <w:sz w:val="28"/>
                <w:szCs w:val="28"/>
              </w:rPr>
              <w:t>0,0 процент</w:t>
            </w:r>
            <w:r w:rsidR="00BD7DD6" w:rsidRPr="00222754">
              <w:rPr>
                <w:rFonts w:eastAsia="Calibri"/>
                <w:b w:val="0"/>
                <w:bCs w:val="0"/>
                <w:sz w:val="28"/>
                <w:szCs w:val="28"/>
              </w:rPr>
              <w:t>ов</w:t>
            </w:r>
            <w:r w:rsidRPr="00222754">
              <w:rPr>
                <w:rFonts w:eastAsia="Calibri"/>
                <w:b w:val="0"/>
                <w:bCs w:val="0"/>
                <w:sz w:val="28"/>
                <w:szCs w:val="28"/>
              </w:rPr>
              <w:t>;</w:t>
            </w:r>
          </w:p>
          <w:p w:rsidR="000A7760" w:rsidRPr="00BD7D83" w:rsidRDefault="000A7760" w:rsidP="000A7760">
            <w:pPr>
              <w:tabs>
                <w:tab w:val="left" w:pos="361"/>
              </w:tabs>
              <w:autoSpaceDE w:val="0"/>
              <w:autoSpaceDN w:val="0"/>
              <w:adjustRightInd w:val="0"/>
              <w:spacing w:before="0"/>
              <w:jc w:val="both"/>
              <w:rPr>
                <w:b w:val="0"/>
                <w:sz w:val="28"/>
                <w:szCs w:val="28"/>
              </w:rPr>
            </w:pPr>
            <w:proofErr w:type="gramStart"/>
            <w:r w:rsidRPr="00BD7D83">
              <w:rPr>
                <w:b w:val="0"/>
                <w:sz w:val="28"/>
                <w:szCs w:val="28"/>
              </w:rPr>
              <w:t>7) доля государственных услуг и услуг, указанных в части 3 статьи 1 Федерального закона от 27 июля 2010 года № 210-ФЗ «Об организации предоставления государственных и муниципальных услуг», предоставленных на основании заявлений и документов, поданных в электронной форме через федеральную государственную информационную систему «Единый портал государственных и муниципальных услуг (функций)» и (или) государственную информационную систему (далее – ГИС) Удмуртской Республики «Портал государственных</w:t>
            </w:r>
            <w:proofErr w:type="gramEnd"/>
            <w:r w:rsidRPr="00BD7D83">
              <w:rPr>
                <w:b w:val="0"/>
                <w:sz w:val="28"/>
                <w:szCs w:val="28"/>
              </w:rPr>
              <w:t xml:space="preserve"> и муниципальных услуг (функций)», от общего количества предоставленных услуг, значение не установлено;   </w:t>
            </w:r>
          </w:p>
          <w:p w:rsidR="000A7760" w:rsidRPr="00BD7D83" w:rsidRDefault="000A7760" w:rsidP="000A7760">
            <w:pPr>
              <w:tabs>
                <w:tab w:val="left" w:pos="361"/>
              </w:tabs>
              <w:autoSpaceDE w:val="0"/>
              <w:autoSpaceDN w:val="0"/>
              <w:adjustRightInd w:val="0"/>
              <w:spacing w:before="0"/>
              <w:jc w:val="both"/>
              <w:rPr>
                <w:i/>
                <w:sz w:val="28"/>
                <w:szCs w:val="28"/>
              </w:rPr>
            </w:pPr>
            <w:proofErr w:type="gramStart"/>
            <w:r w:rsidRPr="00BD7D83">
              <w:rPr>
                <w:b w:val="0"/>
                <w:sz w:val="28"/>
                <w:szCs w:val="28"/>
              </w:rPr>
              <w:t xml:space="preserve">8) доля государственных услуг, предоставляемых по принципу «одного окна» в многофункциональных центрах предоставления государственных и муниципальных услуг (далее – МФЦ), включенных в перечень государственных услуг, утвержденный постановлением Правительства Удмуртской Республики от 4 марта 2013 года № 97 «О государственных услугах, предоставление которых организуется в многофункциональных центрах предоставления государственных и муниципальных услуг в Удмуртской Республике», значение не установлено;  </w:t>
            </w:r>
            <w:proofErr w:type="gramEnd"/>
          </w:p>
          <w:p w:rsidR="000A7760" w:rsidRPr="00BD7D83" w:rsidRDefault="000A7760" w:rsidP="000A7760">
            <w:pPr>
              <w:tabs>
                <w:tab w:val="left" w:pos="361"/>
              </w:tabs>
              <w:autoSpaceDE w:val="0"/>
              <w:autoSpaceDN w:val="0"/>
              <w:adjustRightInd w:val="0"/>
              <w:spacing w:before="0"/>
              <w:jc w:val="both"/>
              <w:rPr>
                <w:b w:val="0"/>
                <w:sz w:val="28"/>
                <w:szCs w:val="28"/>
              </w:rPr>
            </w:pPr>
            <w:r w:rsidRPr="00BD7D83">
              <w:rPr>
                <w:b w:val="0"/>
                <w:sz w:val="28"/>
                <w:szCs w:val="28"/>
              </w:rPr>
              <w:t xml:space="preserve">9) доля заявителей, удовлетворенных качеством предоставления государственных услуг исполнительным </w:t>
            </w:r>
            <w:r w:rsidRPr="00BD7D83">
              <w:rPr>
                <w:b w:val="0"/>
                <w:sz w:val="28"/>
                <w:szCs w:val="28"/>
              </w:rPr>
              <w:lastRenderedPageBreak/>
              <w:t>органом государственной власти Удмуртской Республики, от общего числа заявителей, обратившихся за получением государственной услуги, значение не установлено;</w:t>
            </w:r>
          </w:p>
          <w:p w:rsidR="000A7760" w:rsidRPr="00BD7D83" w:rsidRDefault="000A7760" w:rsidP="000A7760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BD7D83">
              <w:rPr>
                <w:b w:val="0"/>
                <w:sz w:val="28"/>
                <w:szCs w:val="28"/>
              </w:rPr>
              <w:t>10) время ожидания в очереди при обращении заявителя в исполнительный орган государственной власти Удмуртской Республики для получения государственной услуги, значение не установлено;</w:t>
            </w:r>
          </w:p>
          <w:p w:rsidR="00E07761" w:rsidRPr="00BD7D83" w:rsidRDefault="000A7760" w:rsidP="00222754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b w:val="0"/>
                <w:bCs w:val="0"/>
                <w:sz w:val="28"/>
                <w:szCs w:val="28"/>
              </w:rPr>
            </w:pPr>
            <w:r w:rsidRPr="00BD7D83">
              <w:rPr>
                <w:rFonts w:eastAsia="Calibri"/>
                <w:b w:val="0"/>
                <w:bCs w:val="0"/>
                <w:sz w:val="28"/>
                <w:szCs w:val="28"/>
              </w:rPr>
              <w:t>11</w:t>
            </w:r>
            <w:r w:rsidR="00E07761" w:rsidRPr="00BD7D83">
              <w:rPr>
                <w:rFonts w:eastAsia="Calibri"/>
                <w:b w:val="0"/>
                <w:bCs w:val="0"/>
                <w:sz w:val="28"/>
                <w:szCs w:val="28"/>
              </w:rPr>
              <w:t>)</w:t>
            </w:r>
            <w:r w:rsidRPr="00BD7D83">
              <w:rPr>
                <w:rFonts w:eastAsia="Calibri"/>
                <w:b w:val="0"/>
                <w:bCs w:val="0"/>
                <w:sz w:val="28"/>
                <w:szCs w:val="28"/>
              </w:rPr>
              <w:t> д</w:t>
            </w:r>
            <w:r w:rsidR="00E07761" w:rsidRPr="00BD7D83">
              <w:rPr>
                <w:rFonts w:eastAsia="Calibri"/>
                <w:b w:val="0"/>
                <w:bCs w:val="0"/>
                <w:sz w:val="28"/>
                <w:szCs w:val="28"/>
              </w:rPr>
              <w:t xml:space="preserve">оля межведомственного юридически значимого электронного документооборота исполнительного органа государственной власти Удмуртской Республики, </w:t>
            </w:r>
            <w:r w:rsidR="00824CB1" w:rsidRPr="00BD7D83">
              <w:rPr>
                <w:rFonts w:eastAsia="Calibri"/>
                <w:b w:val="0"/>
                <w:bCs w:val="0"/>
                <w:sz w:val="28"/>
                <w:szCs w:val="28"/>
              </w:rPr>
              <w:t>составит</w:t>
            </w:r>
            <w:r w:rsidR="00222754">
              <w:rPr>
                <w:rFonts w:eastAsia="Calibri"/>
                <w:b w:val="0"/>
                <w:bCs w:val="0"/>
                <w:sz w:val="28"/>
                <w:szCs w:val="28"/>
              </w:rPr>
              <w:t>, значение не установлено</w:t>
            </w:r>
          </w:p>
        </w:tc>
      </w:tr>
    </w:tbl>
    <w:p w:rsidR="00E07761" w:rsidRPr="00314E76" w:rsidRDefault="00E07761" w:rsidP="00E07761">
      <w:pPr>
        <w:pStyle w:val="ConsPlusNormal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314E76">
        <w:rPr>
          <w:rFonts w:ascii="Times New Roman" w:hAnsi="Times New Roman" w:cs="Times New Roman"/>
          <w:sz w:val="28"/>
          <w:szCs w:val="28"/>
        </w:rPr>
        <w:lastRenderedPageBreak/>
        <w:t>»;</w:t>
      </w:r>
    </w:p>
    <w:p w:rsidR="00E51EB0" w:rsidRDefault="00E51EB0" w:rsidP="00E51EB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 </w:t>
      </w:r>
      <w:r w:rsidRPr="00314E76">
        <w:rPr>
          <w:rFonts w:ascii="Times New Roman" w:hAnsi="Times New Roman" w:cs="Times New Roman"/>
          <w:sz w:val="28"/>
          <w:szCs w:val="28"/>
        </w:rPr>
        <w:t>строку «</w:t>
      </w:r>
      <w:r>
        <w:rPr>
          <w:rFonts w:ascii="Times New Roman" w:hAnsi="Times New Roman" w:cs="Times New Roman"/>
          <w:sz w:val="28"/>
          <w:szCs w:val="28"/>
        </w:rPr>
        <w:t>Срок реализации подпрограммы</w:t>
      </w:r>
      <w:r w:rsidRPr="00314E76">
        <w:rPr>
          <w:rFonts w:ascii="Times New Roman" w:hAnsi="Times New Roman" w:cs="Times New Roman"/>
          <w:sz w:val="28"/>
          <w:szCs w:val="28"/>
        </w:rPr>
        <w:t xml:space="preserve">» </w:t>
      </w:r>
      <w:r w:rsidRPr="009370A4">
        <w:rPr>
          <w:rFonts w:ascii="Times New Roman" w:hAnsi="Times New Roman" w:cs="Times New Roman"/>
          <w:sz w:val="28"/>
          <w:szCs w:val="28"/>
        </w:rPr>
        <w:t>паспорт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370A4">
        <w:rPr>
          <w:rFonts w:ascii="Times New Roman" w:hAnsi="Times New Roman" w:cs="Times New Roman"/>
          <w:sz w:val="28"/>
          <w:szCs w:val="28"/>
        </w:rPr>
        <w:t xml:space="preserve"> подпрограммы «Создание условий для реализации государственной программы»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4E76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E51EB0" w:rsidRPr="00314E76" w:rsidRDefault="00E51EB0" w:rsidP="00E51EB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4E76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5036" w:type="pct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1"/>
        <w:gridCol w:w="7077"/>
      </w:tblGrid>
      <w:tr w:rsidR="00E51EB0" w:rsidRPr="00465D01" w:rsidTr="005C0025">
        <w:trPr>
          <w:trHeight w:val="284"/>
        </w:trPr>
        <w:tc>
          <w:tcPr>
            <w:tcW w:w="1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B0" w:rsidRPr="00A50E8B" w:rsidRDefault="00E51EB0" w:rsidP="00E51EB0">
            <w:pPr>
              <w:autoSpaceDE w:val="0"/>
              <w:autoSpaceDN w:val="0"/>
              <w:adjustRightInd w:val="0"/>
              <w:spacing w:before="0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Срок реализации подпрограммы</w:t>
            </w:r>
            <w:r w:rsidRPr="00A50E8B">
              <w:rPr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3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B0" w:rsidRPr="00A50E8B" w:rsidRDefault="00E51EB0" w:rsidP="005C0025">
            <w:pPr>
              <w:spacing w:befor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2013 – 2025 годы</w:t>
            </w:r>
          </w:p>
        </w:tc>
      </w:tr>
    </w:tbl>
    <w:p w:rsidR="00E51EB0" w:rsidRPr="00314E76" w:rsidRDefault="00E51EB0" w:rsidP="00E51EB0">
      <w:pPr>
        <w:pStyle w:val="ConsPlusNormal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314E76">
        <w:rPr>
          <w:rFonts w:ascii="Times New Roman" w:hAnsi="Times New Roman" w:cs="Times New Roman"/>
          <w:sz w:val="28"/>
          <w:szCs w:val="28"/>
        </w:rPr>
        <w:t>»;</w:t>
      </w:r>
    </w:p>
    <w:p w:rsidR="00E51EB0" w:rsidRDefault="00E51EB0" w:rsidP="00E51EB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 </w:t>
      </w:r>
      <w:r w:rsidRPr="00314E76">
        <w:rPr>
          <w:rFonts w:ascii="Times New Roman" w:hAnsi="Times New Roman" w:cs="Times New Roman"/>
          <w:sz w:val="28"/>
          <w:szCs w:val="28"/>
        </w:rPr>
        <w:t>строку «</w:t>
      </w:r>
      <w:r>
        <w:rPr>
          <w:rFonts w:ascii="Times New Roman" w:hAnsi="Times New Roman" w:cs="Times New Roman"/>
          <w:sz w:val="28"/>
          <w:szCs w:val="28"/>
        </w:rPr>
        <w:t>Срок реализации подпрограммы</w:t>
      </w:r>
      <w:r w:rsidRPr="00314E76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паспорта подпрограммы </w:t>
      </w:r>
      <w:r w:rsidRPr="00314E76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E51EB0" w:rsidRPr="00314E76" w:rsidRDefault="00E51EB0" w:rsidP="00E51EB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4E76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5036" w:type="pct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1"/>
        <w:gridCol w:w="7077"/>
      </w:tblGrid>
      <w:tr w:rsidR="00E51EB0" w:rsidRPr="00465D01" w:rsidTr="005C0025">
        <w:trPr>
          <w:trHeight w:val="284"/>
        </w:trPr>
        <w:tc>
          <w:tcPr>
            <w:tcW w:w="14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B0" w:rsidRPr="00A50E8B" w:rsidRDefault="00E51EB0" w:rsidP="005C0025">
            <w:pPr>
              <w:autoSpaceDE w:val="0"/>
              <w:autoSpaceDN w:val="0"/>
              <w:adjustRightInd w:val="0"/>
              <w:spacing w:before="0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Этапы подпрограммы</w:t>
            </w:r>
            <w:r w:rsidRPr="00A50E8B">
              <w:rPr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3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B0" w:rsidRDefault="00E51EB0" w:rsidP="005C0025">
            <w:pPr>
              <w:spacing w:befor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 этап - 2013 – 2018 годы,</w:t>
            </w:r>
          </w:p>
          <w:p w:rsidR="00E51EB0" w:rsidRPr="00A50E8B" w:rsidRDefault="00E51EB0" w:rsidP="005C0025">
            <w:pPr>
              <w:spacing w:befor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 этап – 2019 – 2025 годы</w:t>
            </w:r>
          </w:p>
        </w:tc>
      </w:tr>
    </w:tbl>
    <w:p w:rsidR="00E51EB0" w:rsidRPr="00314E76" w:rsidRDefault="00E51EB0" w:rsidP="00E51EB0">
      <w:pPr>
        <w:pStyle w:val="ConsPlusNormal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314E76">
        <w:rPr>
          <w:rFonts w:ascii="Times New Roman" w:hAnsi="Times New Roman" w:cs="Times New Roman"/>
          <w:sz w:val="28"/>
          <w:szCs w:val="28"/>
        </w:rPr>
        <w:t>»;</w:t>
      </w:r>
    </w:p>
    <w:p w:rsidR="00623D19" w:rsidRDefault="00E51EB0" w:rsidP="00623D1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623D19" w:rsidRPr="009370A4">
        <w:rPr>
          <w:rFonts w:ascii="Times New Roman" w:hAnsi="Times New Roman" w:cs="Times New Roman"/>
          <w:sz w:val="28"/>
          <w:szCs w:val="28"/>
        </w:rPr>
        <w:t>) </w:t>
      </w:r>
      <w:r w:rsidR="00D80DAC" w:rsidRPr="009370A4">
        <w:rPr>
          <w:rFonts w:ascii="Times New Roman" w:hAnsi="Times New Roman" w:cs="Times New Roman"/>
          <w:sz w:val="28"/>
          <w:szCs w:val="28"/>
        </w:rPr>
        <w:t>строку «Ресурсное обеспечение подпрограммы»</w:t>
      </w:r>
      <w:r w:rsidR="00D80DAC">
        <w:rPr>
          <w:rFonts w:ascii="Times New Roman" w:hAnsi="Times New Roman" w:cs="Times New Roman"/>
          <w:sz w:val="28"/>
          <w:szCs w:val="28"/>
        </w:rPr>
        <w:t xml:space="preserve"> </w:t>
      </w:r>
      <w:r w:rsidR="00623D19" w:rsidRPr="009370A4">
        <w:rPr>
          <w:rFonts w:ascii="Times New Roman" w:hAnsi="Times New Roman" w:cs="Times New Roman"/>
          <w:sz w:val="28"/>
          <w:szCs w:val="28"/>
        </w:rPr>
        <w:t>паспорт</w:t>
      </w:r>
      <w:r w:rsidR="00D80DA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233563" w:rsidRPr="009370A4">
        <w:rPr>
          <w:rFonts w:ascii="Times New Roman" w:hAnsi="Times New Roman" w:cs="Times New Roman"/>
          <w:sz w:val="28"/>
          <w:szCs w:val="28"/>
        </w:rPr>
        <w:t xml:space="preserve"> </w:t>
      </w:r>
      <w:r w:rsidR="00623D19" w:rsidRPr="009370A4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623D19" w:rsidRPr="009370A4" w:rsidRDefault="00623D19" w:rsidP="00623D1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70A4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495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5"/>
        <w:gridCol w:w="7011"/>
      </w:tblGrid>
      <w:tr w:rsidR="00623D19" w:rsidRPr="00465D01" w:rsidTr="009C156A">
        <w:trPr>
          <w:trHeight w:val="649"/>
        </w:trPr>
        <w:tc>
          <w:tcPr>
            <w:tcW w:w="1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D19" w:rsidRPr="00465D01" w:rsidRDefault="00623D19" w:rsidP="009D634F">
            <w:pPr>
              <w:autoSpaceDE w:val="0"/>
              <w:autoSpaceDN w:val="0"/>
              <w:adjustRightInd w:val="0"/>
              <w:spacing w:before="0"/>
              <w:rPr>
                <w:b w:val="0"/>
                <w:bCs w:val="0"/>
                <w:sz w:val="28"/>
                <w:szCs w:val="28"/>
                <w:highlight w:val="yellow"/>
              </w:rPr>
            </w:pPr>
            <w:r w:rsidRPr="009370A4">
              <w:rPr>
                <w:b w:val="0"/>
                <w:bCs w:val="0"/>
                <w:sz w:val="28"/>
                <w:szCs w:val="28"/>
              </w:rPr>
              <w:t>Ресурсное обеспечение  подпрограммы</w:t>
            </w:r>
          </w:p>
        </w:tc>
        <w:tc>
          <w:tcPr>
            <w:tcW w:w="3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5D3" w:rsidRPr="00513A02" w:rsidRDefault="006545D3" w:rsidP="006545D3">
            <w:pPr>
              <w:spacing w:before="0"/>
              <w:jc w:val="both"/>
              <w:rPr>
                <w:b w:val="0"/>
                <w:sz w:val="28"/>
                <w:szCs w:val="28"/>
              </w:rPr>
            </w:pPr>
            <w:r w:rsidRPr="00513A02">
              <w:rPr>
                <w:b w:val="0"/>
                <w:sz w:val="28"/>
                <w:szCs w:val="28"/>
              </w:rPr>
              <w:t xml:space="preserve">Общий объем </w:t>
            </w:r>
            <w:r w:rsidRPr="00513A02">
              <w:rPr>
                <w:b w:val="0"/>
                <w:bCs w:val="0"/>
                <w:sz w:val="28"/>
                <w:szCs w:val="28"/>
              </w:rPr>
              <w:t>финансирования мероприятий подпрограммы</w:t>
            </w:r>
            <w:r w:rsidRPr="00513A02">
              <w:rPr>
                <w:b w:val="0"/>
                <w:sz w:val="28"/>
                <w:szCs w:val="28"/>
              </w:rPr>
              <w:t xml:space="preserve"> за счет средств бюджета Удмуртской Республики составляет 228529,6 тыс. рублей, в том числе по годам реализации государственной программы:</w:t>
            </w:r>
          </w:p>
          <w:p w:rsidR="006545D3" w:rsidRPr="00513A02" w:rsidRDefault="006545D3" w:rsidP="006545D3">
            <w:pPr>
              <w:spacing w:before="0"/>
              <w:jc w:val="both"/>
              <w:rPr>
                <w:b w:val="0"/>
                <w:sz w:val="28"/>
                <w:szCs w:val="28"/>
              </w:rPr>
            </w:pPr>
            <w:r w:rsidRPr="00513A02">
              <w:rPr>
                <w:b w:val="0"/>
                <w:sz w:val="28"/>
                <w:szCs w:val="28"/>
              </w:rPr>
              <w:t>в 2013 году – 24341,0 тыс. рублей;</w:t>
            </w:r>
          </w:p>
          <w:p w:rsidR="006545D3" w:rsidRPr="00513A02" w:rsidRDefault="006545D3" w:rsidP="006545D3">
            <w:pPr>
              <w:spacing w:before="0"/>
              <w:jc w:val="both"/>
              <w:rPr>
                <w:b w:val="0"/>
                <w:sz w:val="28"/>
                <w:szCs w:val="28"/>
              </w:rPr>
            </w:pPr>
            <w:r w:rsidRPr="00513A02">
              <w:rPr>
                <w:b w:val="0"/>
                <w:sz w:val="28"/>
                <w:szCs w:val="28"/>
              </w:rPr>
              <w:t>в 2014 году – 25117,3 тыс. рублей;</w:t>
            </w:r>
          </w:p>
          <w:p w:rsidR="006545D3" w:rsidRPr="00513A02" w:rsidRDefault="006545D3" w:rsidP="006545D3">
            <w:pPr>
              <w:spacing w:before="0"/>
              <w:jc w:val="both"/>
              <w:rPr>
                <w:b w:val="0"/>
                <w:sz w:val="28"/>
                <w:szCs w:val="28"/>
              </w:rPr>
            </w:pPr>
            <w:r w:rsidRPr="00513A02">
              <w:rPr>
                <w:b w:val="0"/>
                <w:sz w:val="28"/>
                <w:szCs w:val="28"/>
              </w:rPr>
              <w:t>в 2015 году – 25193,9 тыс. рублей;</w:t>
            </w:r>
          </w:p>
          <w:p w:rsidR="006545D3" w:rsidRPr="00513A02" w:rsidRDefault="006545D3" w:rsidP="006545D3">
            <w:pPr>
              <w:spacing w:before="0"/>
              <w:jc w:val="both"/>
              <w:rPr>
                <w:b w:val="0"/>
                <w:sz w:val="28"/>
                <w:szCs w:val="28"/>
              </w:rPr>
            </w:pPr>
            <w:r w:rsidRPr="00513A02">
              <w:rPr>
                <w:b w:val="0"/>
                <w:sz w:val="28"/>
                <w:szCs w:val="28"/>
              </w:rPr>
              <w:t>в 2016 году – 26913,9 тыс. рублей;</w:t>
            </w:r>
          </w:p>
          <w:p w:rsidR="006545D3" w:rsidRPr="00513A02" w:rsidRDefault="006545D3" w:rsidP="006545D3">
            <w:pPr>
              <w:spacing w:before="0"/>
              <w:jc w:val="both"/>
              <w:rPr>
                <w:b w:val="0"/>
                <w:sz w:val="28"/>
                <w:szCs w:val="28"/>
              </w:rPr>
            </w:pPr>
            <w:r w:rsidRPr="00513A02">
              <w:rPr>
                <w:b w:val="0"/>
                <w:sz w:val="28"/>
                <w:szCs w:val="28"/>
              </w:rPr>
              <w:t>в 2017 году – 18484,8 тыс. рублей;</w:t>
            </w:r>
          </w:p>
          <w:p w:rsidR="006545D3" w:rsidRPr="00513A02" w:rsidRDefault="006545D3" w:rsidP="006545D3">
            <w:pPr>
              <w:spacing w:before="0"/>
              <w:jc w:val="both"/>
              <w:rPr>
                <w:b w:val="0"/>
                <w:sz w:val="28"/>
                <w:szCs w:val="28"/>
              </w:rPr>
            </w:pPr>
            <w:r w:rsidRPr="00513A02">
              <w:rPr>
                <w:b w:val="0"/>
                <w:sz w:val="28"/>
                <w:szCs w:val="28"/>
              </w:rPr>
              <w:t>в 2018 году – 22710,3 тыс. рублей;</w:t>
            </w:r>
          </w:p>
          <w:p w:rsidR="006545D3" w:rsidRPr="00513A02" w:rsidRDefault="006545D3" w:rsidP="006545D3">
            <w:pPr>
              <w:spacing w:before="0"/>
              <w:jc w:val="both"/>
              <w:rPr>
                <w:b w:val="0"/>
                <w:sz w:val="28"/>
                <w:szCs w:val="28"/>
              </w:rPr>
            </w:pPr>
            <w:r w:rsidRPr="00513A02">
              <w:rPr>
                <w:b w:val="0"/>
                <w:sz w:val="28"/>
                <w:szCs w:val="28"/>
              </w:rPr>
              <w:t>в 2019 году – 25941,1 тыс. рублей;</w:t>
            </w:r>
          </w:p>
          <w:p w:rsidR="006545D3" w:rsidRPr="00513A02" w:rsidRDefault="006545D3" w:rsidP="006545D3">
            <w:pPr>
              <w:spacing w:before="0"/>
              <w:jc w:val="both"/>
              <w:rPr>
                <w:b w:val="0"/>
                <w:sz w:val="28"/>
                <w:szCs w:val="28"/>
              </w:rPr>
            </w:pPr>
            <w:r w:rsidRPr="00513A02">
              <w:rPr>
                <w:b w:val="0"/>
                <w:sz w:val="28"/>
                <w:szCs w:val="28"/>
              </w:rPr>
              <w:t>в 2020 году – 10948,0 тыс. рублей;</w:t>
            </w:r>
          </w:p>
          <w:p w:rsidR="006545D3" w:rsidRPr="00513A02" w:rsidRDefault="006545D3" w:rsidP="006545D3">
            <w:pPr>
              <w:spacing w:before="0"/>
              <w:jc w:val="both"/>
              <w:rPr>
                <w:b w:val="0"/>
                <w:sz w:val="28"/>
                <w:szCs w:val="28"/>
              </w:rPr>
            </w:pPr>
            <w:r w:rsidRPr="00513A02">
              <w:rPr>
                <w:b w:val="0"/>
                <w:sz w:val="28"/>
                <w:szCs w:val="28"/>
              </w:rPr>
              <w:t xml:space="preserve">в 2021 году – </w:t>
            </w:r>
            <w:r w:rsidRPr="00513A02">
              <w:rPr>
                <w:b w:val="0"/>
                <w:color w:val="000000"/>
                <w:sz w:val="28"/>
                <w:szCs w:val="28"/>
              </w:rPr>
              <w:t>10916,2</w:t>
            </w:r>
            <w:r w:rsidRPr="00513A02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6545D3" w:rsidRPr="00513A02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513A02">
              <w:rPr>
                <w:b w:val="0"/>
                <w:sz w:val="28"/>
                <w:szCs w:val="28"/>
              </w:rPr>
              <w:t xml:space="preserve">в 2022 году  – </w:t>
            </w:r>
            <w:r w:rsidRPr="00513A02">
              <w:rPr>
                <w:b w:val="0"/>
                <w:color w:val="000000"/>
                <w:sz w:val="28"/>
                <w:szCs w:val="28"/>
              </w:rPr>
              <w:t>7268,1</w:t>
            </w:r>
            <w:r w:rsidRPr="00513A02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6545D3" w:rsidRPr="00513A02" w:rsidRDefault="006545D3" w:rsidP="006545D3">
            <w:pPr>
              <w:spacing w:before="0"/>
              <w:rPr>
                <w:b w:val="0"/>
                <w:sz w:val="28"/>
                <w:szCs w:val="28"/>
              </w:rPr>
            </w:pPr>
            <w:r w:rsidRPr="00513A02">
              <w:rPr>
                <w:b w:val="0"/>
                <w:sz w:val="28"/>
                <w:szCs w:val="28"/>
              </w:rPr>
              <w:t xml:space="preserve">в 2023 году  – </w:t>
            </w:r>
            <w:r w:rsidRPr="00513A02">
              <w:rPr>
                <w:b w:val="0"/>
                <w:color w:val="000000"/>
                <w:sz w:val="28"/>
                <w:szCs w:val="28"/>
              </w:rPr>
              <w:t>10684,5</w:t>
            </w:r>
            <w:r w:rsidRPr="00513A02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6545D3" w:rsidRPr="00513A02" w:rsidRDefault="006545D3" w:rsidP="006545D3">
            <w:pPr>
              <w:spacing w:before="0"/>
              <w:jc w:val="both"/>
              <w:rPr>
                <w:b w:val="0"/>
                <w:sz w:val="28"/>
                <w:szCs w:val="28"/>
              </w:rPr>
            </w:pPr>
            <w:r w:rsidRPr="00513A02">
              <w:rPr>
                <w:b w:val="0"/>
                <w:sz w:val="28"/>
                <w:szCs w:val="28"/>
              </w:rPr>
              <w:lastRenderedPageBreak/>
              <w:t xml:space="preserve">в 2024 году – </w:t>
            </w:r>
            <w:r w:rsidRPr="00513A02">
              <w:rPr>
                <w:b w:val="0"/>
                <w:color w:val="000000"/>
                <w:sz w:val="28"/>
                <w:szCs w:val="28"/>
              </w:rPr>
              <w:t>11059,5</w:t>
            </w:r>
            <w:r w:rsidRPr="00513A02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BD7D83" w:rsidRPr="00465D01" w:rsidRDefault="006545D3" w:rsidP="006545D3">
            <w:pPr>
              <w:spacing w:before="0"/>
              <w:jc w:val="both"/>
              <w:rPr>
                <w:b w:val="0"/>
                <w:sz w:val="28"/>
                <w:szCs w:val="28"/>
                <w:highlight w:val="yellow"/>
              </w:rPr>
            </w:pPr>
            <w:r w:rsidRPr="00513A02">
              <w:rPr>
                <w:b w:val="0"/>
                <w:sz w:val="28"/>
                <w:szCs w:val="28"/>
              </w:rPr>
              <w:t xml:space="preserve">в 2025 году – </w:t>
            </w:r>
            <w:r w:rsidRPr="00513A02">
              <w:rPr>
                <w:b w:val="0"/>
                <w:color w:val="000000"/>
                <w:sz w:val="28"/>
                <w:szCs w:val="28"/>
              </w:rPr>
              <w:t>8951,0</w:t>
            </w:r>
            <w:r w:rsidRPr="00513A02">
              <w:rPr>
                <w:b w:val="0"/>
                <w:sz w:val="28"/>
                <w:szCs w:val="28"/>
              </w:rPr>
              <w:t xml:space="preserve"> тыс. рублей</w:t>
            </w:r>
          </w:p>
        </w:tc>
      </w:tr>
    </w:tbl>
    <w:p w:rsidR="00623D19" w:rsidRPr="009370A4" w:rsidRDefault="00623D19" w:rsidP="00623D19">
      <w:pPr>
        <w:pStyle w:val="ConsPlusNormal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9370A4">
        <w:rPr>
          <w:rFonts w:ascii="Times New Roman" w:hAnsi="Times New Roman" w:cs="Times New Roman"/>
          <w:sz w:val="28"/>
          <w:szCs w:val="28"/>
        </w:rPr>
        <w:lastRenderedPageBreak/>
        <w:t>»;</w:t>
      </w:r>
    </w:p>
    <w:p w:rsidR="00AF7AA0" w:rsidRPr="00824CB1" w:rsidRDefault="00C66932" w:rsidP="00AF7AA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45D3">
        <w:rPr>
          <w:rFonts w:ascii="Times New Roman" w:hAnsi="Times New Roman" w:cs="Times New Roman"/>
          <w:sz w:val="28"/>
          <w:szCs w:val="28"/>
        </w:rPr>
        <w:t>13</w:t>
      </w:r>
      <w:r w:rsidR="00AF7AA0" w:rsidRPr="006545D3">
        <w:rPr>
          <w:rFonts w:ascii="Times New Roman" w:hAnsi="Times New Roman" w:cs="Times New Roman"/>
          <w:sz w:val="28"/>
          <w:szCs w:val="28"/>
        </w:rPr>
        <w:t>)</w:t>
      </w:r>
      <w:r w:rsidR="008E458D" w:rsidRPr="006545D3">
        <w:rPr>
          <w:rFonts w:ascii="Times New Roman" w:hAnsi="Times New Roman" w:cs="Times New Roman"/>
          <w:sz w:val="28"/>
          <w:szCs w:val="28"/>
        </w:rPr>
        <w:t> </w:t>
      </w:r>
      <w:r w:rsidR="00AF7AA0" w:rsidRPr="006545D3">
        <w:rPr>
          <w:rFonts w:ascii="Times New Roman" w:hAnsi="Times New Roman" w:cs="Times New Roman"/>
          <w:sz w:val="28"/>
          <w:szCs w:val="28"/>
        </w:rPr>
        <w:t>приложения 1</w:t>
      </w:r>
      <w:r w:rsidR="001043F9" w:rsidRPr="006545D3">
        <w:rPr>
          <w:rFonts w:ascii="Times New Roman" w:hAnsi="Times New Roman" w:cs="Times New Roman"/>
          <w:sz w:val="28"/>
          <w:szCs w:val="28"/>
        </w:rPr>
        <w:t>, 1а, 2</w:t>
      </w:r>
      <w:r w:rsidR="00302EDB" w:rsidRPr="006545D3">
        <w:rPr>
          <w:rFonts w:ascii="Times New Roman" w:hAnsi="Times New Roman" w:cs="Times New Roman"/>
          <w:sz w:val="28"/>
          <w:szCs w:val="28"/>
        </w:rPr>
        <w:t>, 3, 5, 6</w:t>
      </w:r>
      <w:r w:rsidR="001043F9" w:rsidRPr="006545D3">
        <w:rPr>
          <w:rFonts w:ascii="Times New Roman" w:hAnsi="Times New Roman" w:cs="Times New Roman"/>
          <w:sz w:val="28"/>
          <w:szCs w:val="28"/>
        </w:rPr>
        <w:t xml:space="preserve"> к государственной программе </w:t>
      </w:r>
      <w:r w:rsidR="00AF7AA0" w:rsidRPr="006545D3">
        <w:rPr>
          <w:rFonts w:ascii="Times New Roman" w:hAnsi="Times New Roman" w:cs="Times New Roman"/>
          <w:sz w:val="28"/>
          <w:szCs w:val="28"/>
        </w:rPr>
        <w:t xml:space="preserve">изложить в редакции согласно приложениям 1 </w:t>
      </w:r>
      <w:r w:rsidR="006545D3">
        <w:rPr>
          <w:rFonts w:ascii="Times New Roman" w:hAnsi="Times New Roman" w:cs="Times New Roman"/>
          <w:sz w:val="28"/>
          <w:szCs w:val="28"/>
        </w:rPr>
        <w:t>–</w:t>
      </w:r>
      <w:r w:rsidR="00AF7AA0" w:rsidRPr="006545D3">
        <w:rPr>
          <w:rFonts w:ascii="Times New Roman" w:hAnsi="Times New Roman" w:cs="Times New Roman"/>
          <w:sz w:val="28"/>
          <w:szCs w:val="28"/>
        </w:rPr>
        <w:t xml:space="preserve"> </w:t>
      </w:r>
      <w:r w:rsidR="00302EDB" w:rsidRPr="006545D3">
        <w:rPr>
          <w:rFonts w:ascii="Times New Roman" w:hAnsi="Times New Roman" w:cs="Times New Roman"/>
          <w:sz w:val="28"/>
          <w:szCs w:val="28"/>
        </w:rPr>
        <w:t>6</w:t>
      </w:r>
      <w:r w:rsidR="006545D3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bookmarkStart w:id="0" w:name="_GoBack"/>
      <w:bookmarkEnd w:id="0"/>
      <w:r w:rsidR="001043F9" w:rsidRPr="006545D3">
        <w:rPr>
          <w:rFonts w:ascii="Times New Roman" w:hAnsi="Times New Roman" w:cs="Times New Roman"/>
          <w:sz w:val="28"/>
          <w:szCs w:val="28"/>
        </w:rPr>
        <w:t>.</w:t>
      </w:r>
    </w:p>
    <w:p w:rsidR="0029051E" w:rsidRPr="00465D01" w:rsidRDefault="0029051E" w:rsidP="00E856F2">
      <w:pPr>
        <w:spacing w:before="0"/>
        <w:rPr>
          <w:sz w:val="28"/>
          <w:szCs w:val="28"/>
          <w:highlight w:val="yellow"/>
        </w:rPr>
      </w:pPr>
    </w:p>
    <w:p w:rsidR="008E458D" w:rsidRDefault="008E458D" w:rsidP="00E856F2">
      <w:pPr>
        <w:spacing w:before="0"/>
        <w:rPr>
          <w:sz w:val="28"/>
          <w:szCs w:val="28"/>
          <w:highlight w:val="yellow"/>
        </w:rPr>
      </w:pPr>
    </w:p>
    <w:p w:rsidR="00087D07" w:rsidRPr="00465D01" w:rsidRDefault="00087D07" w:rsidP="00E856F2">
      <w:pPr>
        <w:spacing w:before="0"/>
        <w:rPr>
          <w:sz w:val="28"/>
          <w:szCs w:val="28"/>
          <w:highlight w:val="yellow"/>
        </w:rPr>
      </w:pPr>
    </w:p>
    <w:p w:rsidR="0099691A" w:rsidRPr="00824CB1" w:rsidRDefault="0099691A" w:rsidP="00E856F2">
      <w:pPr>
        <w:spacing w:before="0"/>
        <w:rPr>
          <w:sz w:val="28"/>
          <w:szCs w:val="28"/>
        </w:rPr>
      </w:pPr>
      <w:r w:rsidRPr="00824CB1">
        <w:rPr>
          <w:sz w:val="28"/>
          <w:szCs w:val="28"/>
        </w:rPr>
        <w:t>Председатель Правительства</w:t>
      </w:r>
    </w:p>
    <w:p w:rsidR="0099691A" w:rsidRPr="00824CB1" w:rsidRDefault="0099691A" w:rsidP="00E856F2">
      <w:pPr>
        <w:spacing w:before="0"/>
        <w:rPr>
          <w:sz w:val="28"/>
          <w:szCs w:val="28"/>
        </w:rPr>
      </w:pPr>
      <w:r w:rsidRPr="00824CB1">
        <w:rPr>
          <w:sz w:val="28"/>
          <w:szCs w:val="28"/>
        </w:rPr>
        <w:t xml:space="preserve">Удмуртской Республики </w:t>
      </w:r>
      <w:r w:rsidR="00233563" w:rsidRPr="00824CB1">
        <w:rPr>
          <w:sz w:val="28"/>
          <w:szCs w:val="28"/>
        </w:rPr>
        <w:t xml:space="preserve">                                                    </w:t>
      </w:r>
      <w:r w:rsidR="001043F9" w:rsidRPr="00824CB1">
        <w:rPr>
          <w:sz w:val="28"/>
          <w:szCs w:val="28"/>
        </w:rPr>
        <w:t xml:space="preserve">     </w:t>
      </w:r>
      <w:r w:rsidR="00233563" w:rsidRPr="00824CB1">
        <w:rPr>
          <w:sz w:val="28"/>
          <w:szCs w:val="28"/>
        </w:rPr>
        <w:t xml:space="preserve">          </w:t>
      </w:r>
      <w:r w:rsidR="00D377CB" w:rsidRPr="00824CB1">
        <w:rPr>
          <w:sz w:val="28"/>
          <w:szCs w:val="28"/>
        </w:rPr>
        <w:t>Я</w:t>
      </w:r>
      <w:r w:rsidRPr="00824CB1">
        <w:rPr>
          <w:sz w:val="28"/>
          <w:szCs w:val="28"/>
        </w:rPr>
        <w:t>.</w:t>
      </w:r>
      <w:r w:rsidR="00D377CB" w:rsidRPr="00824CB1">
        <w:rPr>
          <w:sz w:val="28"/>
          <w:szCs w:val="28"/>
        </w:rPr>
        <w:t>В</w:t>
      </w:r>
      <w:r w:rsidRPr="00824CB1">
        <w:rPr>
          <w:sz w:val="28"/>
          <w:szCs w:val="28"/>
        </w:rPr>
        <w:t>. С</w:t>
      </w:r>
      <w:r w:rsidR="00D377CB" w:rsidRPr="00824CB1">
        <w:rPr>
          <w:sz w:val="28"/>
          <w:szCs w:val="28"/>
        </w:rPr>
        <w:t>еменов</w:t>
      </w:r>
    </w:p>
    <w:p w:rsidR="002E51E9" w:rsidRDefault="002E51E9" w:rsidP="00E856F2">
      <w:pPr>
        <w:spacing w:before="0"/>
        <w:rPr>
          <w:b w:val="0"/>
          <w:sz w:val="28"/>
          <w:szCs w:val="28"/>
        </w:rPr>
      </w:pPr>
    </w:p>
    <w:p w:rsidR="00087D07" w:rsidRDefault="00087D07" w:rsidP="00E856F2">
      <w:pPr>
        <w:spacing w:before="0"/>
        <w:rPr>
          <w:b w:val="0"/>
          <w:sz w:val="28"/>
          <w:szCs w:val="28"/>
        </w:rPr>
      </w:pPr>
    </w:p>
    <w:p w:rsidR="00087D07" w:rsidRDefault="00087D07" w:rsidP="00E856F2">
      <w:pPr>
        <w:spacing w:before="0"/>
        <w:rPr>
          <w:b w:val="0"/>
          <w:sz w:val="28"/>
          <w:szCs w:val="28"/>
        </w:rPr>
      </w:pPr>
    </w:p>
    <w:p w:rsidR="00087D07" w:rsidRDefault="00087D07" w:rsidP="00E856F2">
      <w:pPr>
        <w:spacing w:before="0"/>
        <w:rPr>
          <w:b w:val="0"/>
          <w:sz w:val="28"/>
          <w:szCs w:val="28"/>
        </w:rPr>
      </w:pPr>
    </w:p>
    <w:p w:rsidR="00087D07" w:rsidRDefault="00087D07" w:rsidP="00E856F2">
      <w:pPr>
        <w:spacing w:before="0"/>
        <w:rPr>
          <w:b w:val="0"/>
          <w:sz w:val="28"/>
          <w:szCs w:val="28"/>
        </w:rPr>
      </w:pPr>
    </w:p>
    <w:p w:rsidR="0099691A" w:rsidRPr="00824CB1" w:rsidRDefault="0099691A" w:rsidP="00E856F2">
      <w:pPr>
        <w:spacing w:before="0"/>
        <w:rPr>
          <w:b w:val="0"/>
          <w:sz w:val="28"/>
          <w:szCs w:val="28"/>
        </w:rPr>
      </w:pPr>
      <w:r w:rsidRPr="00824CB1">
        <w:rPr>
          <w:b w:val="0"/>
          <w:sz w:val="28"/>
          <w:szCs w:val="28"/>
        </w:rPr>
        <w:t>Проект вносит:</w:t>
      </w:r>
    </w:p>
    <w:p w:rsidR="0099691A" w:rsidRPr="00824CB1" w:rsidRDefault="00763B88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  <w:r w:rsidRPr="00824CB1">
        <w:rPr>
          <w:b w:val="0"/>
          <w:sz w:val="28"/>
          <w:szCs w:val="28"/>
        </w:rPr>
        <w:t>п</w:t>
      </w:r>
      <w:r w:rsidR="0099691A" w:rsidRPr="00824CB1">
        <w:rPr>
          <w:b w:val="0"/>
          <w:sz w:val="28"/>
          <w:szCs w:val="28"/>
        </w:rPr>
        <w:t>редседатель Комитета по делам архивов</w:t>
      </w:r>
    </w:p>
    <w:p w:rsidR="0099691A" w:rsidRDefault="0099691A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  <w:r w:rsidRPr="00824CB1">
        <w:rPr>
          <w:b w:val="0"/>
          <w:sz w:val="28"/>
          <w:szCs w:val="28"/>
        </w:rPr>
        <w:t>при Правительстве Удмуртской Республики</w:t>
      </w:r>
      <w:r w:rsidRPr="00824CB1">
        <w:rPr>
          <w:b w:val="0"/>
          <w:sz w:val="28"/>
          <w:szCs w:val="28"/>
        </w:rPr>
        <w:tab/>
        <w:t xml:space="preserve">                     </w:t>
      </w:r>
      <w:r w:rsidR="001043F9" w:rsidRPr="00824CB1">
        <w:rPr>
          <w:b w:val="0"/>
          <w:sz w:val="28"/>
          <w:szCs w:val="28"/>
        </w:rPr>
        <w:t xml:space="preserve">            </w:t>
      </w:r>
      <w:r w:rsidRPr="00824CB1">
        <w:rPr>
          <w:b w:val="0"/>
          <w:sz w:val="28"/>
          <w:szCs w:val="28"/>
        </w:rPr>
        <w:t>Н.В.</w:t>
      </w:r>
      <w:r w:rsidR="00233563" w:rsidRPr="00824CB1">
        <w:rPr>
          <w:b w:val="0"/>
          <w:sz w:val="28"/>
          <w:szCs w:val="28"/>
        </w:rPr>
        <w:t xml:space="preserve"> </w:t>
      </w:r>
      <w:proofErr w:type="spellStart"/>
      <w:r w:rsidRPr="00824CB1">
        <w:rPr>
          <w:b w:val="0"/>
          <w:sz w:val="28"/>
          <w:szCs w:val="28"/>
        </w:rPr>
        <w:t>Тойкина</w:t>
      </w:r>
      <w:proofErr w:type="spellEnd"/>
    </w:p>
    <w:p w:rsidR="00955DD3" w:rsidRDefault="00955DD3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955DD3" w:rsidRDefault="00955DD3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955DD3" w:rsidRDefault="00955DD3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5B7FDD" w:rsidRDefault="005B7FDD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5B7FDD" w:rsidRDefault="005B7FDD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5B7FDD" w:rsidRDefault="005B7FDD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5B7FDD" w:rsidRDefault="005B7FDD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5B7FDD" w:rsidRDefault="005B7FDD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5B7FDD" w:rsidRDefault="005B7FDD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5B7FDD" w:rsidRDefault="005B7FDD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5B7FDD" w:rsidRDefault="005B7FDD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5B7FDD" w:rsidRDefault="005B7FDD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5B7FDD" w:rsidRDefault="005B7FDD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5B7FDD" w:rsidRDefault="005B7FDD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2E51E9" w:rsidRDefault="002E51E9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2E51E9" w:rsidRDefault="002E51E9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2E51E9" w:rsidRDefault="002E51E9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2E51E9" w:rsidRDefault="002E51E9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5B7FDD" w:rsidRPr="00824CB1" w:rsidRDefault="005B7FDD" w:rsidP="00E856F2">
      <w:pPr>
        <w:autoSpaceDE w:val="0"/>
        <w:autoSpaceDN w:val="0"/>
        <w:adjustRightInd w:val="0"/>
        <w:spacing w:before="0"/>
        <w:outlineLvl w:val="0"/>
        <w:rPr>
          <w:b w:val="0"/>
          <w:sz w:val="28"/>
          <w:szCs w:val="28"/>
        </w:rPr>
      </w:pPr>
    </w:p>
    <w:p w:rsidR="0099691A" w:rsidRDefault="0099691A" w:rsidP="00E856F2">
      <w:pPr>
        <w:spacing w:before="0"/>
        <w:jc w:val="both"/>
        <w:rPr>
          <w:sz w:val="28"/>
          <w:szCs w:val="28"/>
        </w:rPr>
      </w:pPr>
      <w:r w:rsidRPr="00824CB1">
        <w:rPr>
          <w:sz w:val="28"/>
          <w:szCs w:val="28"/>
        </w:rPr>
        <w:t>____________________________________________________________</w:t>
      </w:r>
      <w:r w:rsidR="00C66932" w:rsidRPr="00C66932">
        <w:rPr>
          <w:sz w:val="28"/>
          <w:szCs w:val="28"/>
          <w:u w:val="single"/>
        </w:rPr>
        <w:t xml:space="preserve"> </w:t>
      </w:r>
      <w:r w:rsidR="00C66932" w:rsidRPr="00C66932">
        <w:rPr>
          <w:sz w:val="28"/>
          <w:szCs w:val="28"/>
        </w:rPr>
        <w:t xml:space="preserve"> </w:t>
      </w:r>
    </w:p>
    <w:p w:rsidR="0099691A" w:rsidRPr="001043F9" w:rsidRDefault="0099691A" w:rsidP="00E856F2">
      <w:pPr>
        <w:spacing w:before="0"/>
        <w:jc w:val="both"/>
        <w:rPr>
          <w:b w:val="0"/>
          <w:sz w:val="20"/>
          <w:szCs w:val="20"/>
        </w:rPr>
      </w:pPr>
      <w:proofErr w:type="gramStart"/>
      <w:r w:rsidRPr="00824CB1">
        <w:rPr>
          <w:b w:val="0"/>
          <w:sz w:val="20"/>
          <w:szCs w:val="20"/>
        </w:rPr>
        <w:t xml:space="preserve">Разослать: секретариат Председателя Правительства Удмуртской Республики, </w:t>
      </w:r>
      <w:r w:rsidR="002E51E9">
        <w:rPr>
          <w:b w:val="0"/>
          <w:sz w:val="20"/>
          <w:szCs w:val="20"/>
        </w:rPr>
        <w:t xml:space="preserve">секретариат </w:t>
      </w:r>
      <w:r w:rsidR="00C66932">
        <w:rPr>
          <w:b w:val="0"/>
          <w:sz w:val="20"/>
          <w:szCs w:val="20"/>
        </w:rPr>
        <w:t>з</w:t>
      </w:r>
      <w:r w:rsidR="002E51E9">
        <w:rPr>
          <w:b w:val="0"/>
          <w:sz w:val="20"/>
          <w:szCs w:val="20"/>
        </w:rPr>
        <w:t xml:space="preserve">аместителя Председателя Правительства УР </w:t>
      </w:r>
      <w:proofErr w:type="spellStart"/>
      <w:r w:rsidR="002E51E9">
        <w:rPr>
          <w:b w:val="0"/>
          <w:sz w:val="20"/>
          <w:szCs w:val="20"/>
        </w:rPr>
        <w:t>Ханнанова</w:t>
      </w:r>
      <w:proofErr w:type="spellEnd"/>
      <w:r w:rsidR="002E51E9">
        <w:rPr>
          <w:b w:val="0"/>
          <w:sz w:val="20"/>
          <w:szCs w:val="20"/>
        </w:rPr>
        <w:t xml:space="preserve"> И.Н., </w:t>
      </w:r>
      <w:r w:rsidRPr="00824CB1">
        <w:rPr>
          <w:b w:val="0"/>
          <w:sz w:val="20"/>
          <w:szCs w:val="20"/>
        </w:rPr>
        <w:t>секретариат Руководителя Администрации Главы</w:t>
      </w:r>
      <w:r w:rsidR="00824CB1">
        <w:rPr>
          <w:b w:val="0"/>
          <w:sz w:val="20"/>
          <w:szCs w:val="20"/>
        </w:rPr>
        <w:t xml:space="preserve"> </w:t>
      </w:r>
      <w:r w:rsidR="00BB6EB7" w:rsidRPr="00824CB1">
        <w:rPr>
          <w:b w:val="0"/>
          <w:sz w:val="20"/>
          <w:szCs w:val="20"/>
        </w:rPr>
        <w:t xml:space="preserve">и Правительства </w:t>
      </w:r>
      <w:r w:rsidR="00763B88" w:rsidRPr="00824CB1">
        <w:rPr>
          <w:b w:val="0"/>
          <w:sz w:val="20"/>
          <w:szCs w:val="20"/>
        </w:rPr>
        <w:t>УР</w:t>
      </w:r>
      <w:r w:rsidRPr="00824CB1">
        <w:rPr>
          <w:b w:val="0"/>
          <w:sz w:val="20"/>
          <w:szCs w:val="20"/>
        </w:rPr>
        <w:t>, Комитет по делам архивов при Пра</w:t>
      </w:r>
      <w:r w:rsidR="00763B88" w:rsidRPr="00824CB1">
        <w:rPr>
          <w:b w:val="0"/>
          <w:sz w:val="20"/>
          <w:szCs w:val="20"/>
        </w:rPr>
        <w:t>вительстве УР</w:t>
      </w:r>
      <w:r w:rsidRPr="00824CB1">
        <w:rPr>
          <w:b w:val="0"/>
          <w:sz w:val="20"/>
          <w:szCs w:val="20"/>
        </w:rPr>
        <w:t>, Министерство экономики</w:t>
      </w:r>
      <w:r w:rsidR="00763B88" w:rsidRPr="00824CB1">
        <w:rPr>
          <w:b w:val="0"/>
          <w:sz w:val="20"/>
          <w:szCs w:val="20"/>
        </w:rPr>
        <w:t xml:space="preserve"> УР</w:t>
      </w:r>
      <w:r w:rsidRPr="00824CB1">
        <w:rPr>
          <w:b w:val="0"/>
          <w:sz w:val="20"/>
          <w:szCs w:val="20"/>
        </w:rPr>
        <w:t>, Министерств</w:t>
      </w:r>
      <w:r w:rsidR="00763B88" w:rsidRPr="00824CB1">
        <w:rPr>
          <w:b w:val="0"/>
          <w:sz w:val="20"/>
          <w:szCs w:val="20"/>
        </w:rPr>
        <w:t>о финансов УР</w:t>
      </w:r>
      <w:r w:rsidRPr="00824CB1">
        <w:rPr>
          <w:b w:val="0"/>
          <w:sz w:val="20"/>
          <w:szCs w:val="20"/>
        </w:rPr>
        <w:t xml:space="preserve">, </w:t>
      </w:r>
      <w:r w:rsidR="00D377CB" w:rsidRPr="00824CB1">
        <w:rPr>
          <w:b w:val="0"/>
          <w:sz w:val="20"/>
          <w:szCs w:val="20"/>
        </w:rPr>
        <w:t>Министер</w:t>
      </w:r>
      <w:r w:rsidR="00F748E1" w:rsidRPr="00824CB1">
        <w:rPr>
          <w:b w:val="0"/>
          <w:sz w:val="20"/>
          <w:szCs w:val="20"/>
        </w:rPr>
        <w:t>с</w:t>
      </w:r>
      <w:r w:rsidR="00D377CB" w:rsidRPr="00824CB1">
        <w:rPr>
          <w:b w:val="0"/>
          <w:sz w:val="20"/>
          <w:szCs w:val="20"/>
        </w:rPr>
        <w:t>тво</w:t>
      </w:r>
      <w:r w:rsidRPr="00824CB1">
        <w:rPr>
          <w:b w:val="0"/>
          <w:sz w:val="20"/>
          <w:szCs w:val="20"/>
        </w:rPr>
        <w:t xml:space="preserve"> </w:t>
      </w:r>
      <w:r w:rsidR="002E51E9">
        <w:rPr>
          <w:b w:val="0"/>
          <w:sz w:val="20"/>
          <w:szCs w:val="20"/>
        </w:rPr>
        <w:t>цифрового развития</w:t>
      </w:r>
      <w:r w:rsidR="00763B88" w:rsidRPr="00824CB1">
        <w:rPr>
          <w:b w:val="0"/>
          <w:sz w:val="20"/>
          <w:szCs w:val="20"/>
        </w:rPr>
        <w:t xml:space="preserve"> УР</w:t>
      </w:r>
      <w:r w:rsidRPr="00824CB1">
        <w:rPr>
          <w:b w:val="0"/>
          <w:sz w:val="20"/>
          <w:szCs w:val="20"/>
        </w:rPr>
        <w:t xml:space="preserve">, </w:t>
      </w:r>
      <w:r w:rsidR="00763B88" w:rsidRPr="00824CB1">
        <w:rPr>
          <w:b w:val="0"/>
          <w:sz w:val="20"/>
          <w:szCs w:val="20"/>
        </w:rPr>
        <w:t>Госсовет УР, Управление Минюста РФ по УР, ГКК УР, прокуратура УР</w:t>
      </w:r>
      <w:r w:rsidRPr="00824CB1">
        <w:rPr>
          <w:b w:val="0"/>
          <w:sz w:val="20"/>
          <w:szCs w:val="20"/>
        </w:rPr>
        <w:t>, СПС</w:t>
      </w:r>
      <w:r w:rsidR="00763B88" w:rsidRPr="00824CB1">
        <w:rPr>
          <w:b w:val="0"/>
          <w:sz w:val="20"/>
          <w:szCs w:val="20"/>
        </w:rPr>
        <w:t xml:space="preserve">, </w:t>
      </w:r>
      <w:r w:rsidR="0029051E" w:rsidRPr="00824CB1">
        <w:rPr>
          <w:b w:val="0"/>
          <w:sz w:val="20"/>
          <w:szCs w:val="20"/>
          <w:lang w:val="en-US"/>
        </w:rPr>
        <w:t>WEB</w:t>
      </w:r>
      <w:r w:rsidR="0029051E" w:rsidRPr="00824CB1">
        <w:rPr>
          <w:b w:val="0"/>
          <w:sz w:val="20"/>
          <w:szCs w:val="20"/>
        </w:rPr>
        <w:t>-сайт</w:t>
      </w:r>
      <w:proofErr w:type="gramEnd"/>
    </w:p>
    <w:sectPr w:rsidR="0099691A" w:rsidRPr="001043F9" w:rsidSect="009C156A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550" w:rsidRDefault="00E77550" w:rsidP="009C156A">
      <w:pPr>
        <w:spacing w:before="0"/>
      </w:pPr>
      <w:r>
        <w:separator/>
      </w:r>
    </w:p>
  </w:endnote>
  <w:endnote w:type="continuationSeparator" w:id="0">
    <w:p w:rsidR="00E77550" w:rsidRDefault="00E77550" w:rsidP="009C156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550" w:rsidRDefault="00E77550" w:rsidP="009C156A">
      <w:pPr>
        <w:spacing w:before="0"/>
      </w:pPr>
      <w:r>
        <w:separator/>
      </w:r>
    </w:p>
  </w:footnote>
  <w:footnote w:type="continuationSeparator" w:id="0">
    <w:p w:rsidR="00E77550" w:rsidRDefault="00E77550" w:rsidP="009C156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753391"/>
      <w:docPartObj>
        <w:docPartGallery w:val="Page Numbers (Top of Page)"/>
        <w:docPartUnique/>
      </w:docPartObj>
    </w:sdtPr>
    <w:sdtEndPr>
      <w:rPr>
        <w:b w:val="0"/>
      </w:rPr>
    </w:sdtEndPr>
    <w:sdtContent>
      <w:p w:rsidR="009C156A" w:rsidRDefault="00F828DD">
        <w:pPr>
          <w:pStyle w:val="a3"/>
          <w:jc w:val="center"/>
        </w:pPr>
        <w:r w:rsidRPr="009C156A">
          <w:rPr>
            <w:b w:val="0"/>
          </w:rPr>
          <w:fldChar w:fldCharType="begin"/>
        </w:r>
        <w:r w:rsidR="009C156A" w:rsidRPr="009C156A">
          <w:rPr>
            <w:b w:val="0"/>
          </w:rPr>
          <w:instrText xml:space="preserve"> PAGE   \* MERGEFORMAT </w:instrText>
        </w:r>
        <w:r w:rsidRPr="009C156A">
          <w:rPr>
            <w:b w:val="0"/>
          </w:rPr>
          <w:fldChar w:fldCharType="separate"/>
        </w:r>
        <w:r w:rsidR="006545D3">
          <w:rPr>
            <w:b w:val="0"/>
            <w:noProof/>
          </w:rPr>
          <w:t>2</w:t>
        </w:r>
        <w:r w:rsidRPr="009C156A">
          <w:rPr>
            <w:b w:val="0"/>
          </w:rPr>
          <w:fldChar w:fldCharType="end"/>
        </w:r>
      </w:p>
    </w:sdtContent>
  </w:sdt>
  <w:p w:rsidR="009C156A" w:rsidRDefault="009C156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44719"/>
    <w:multiLevelType w:val="hybridMultilevel"/>
    <w:tmpl w:val="5E2E6BB8"/>
    <w:lvl w:ilvl="0" w:tplc="3F2CCA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56A621D"/>
    <w:multiLevelType w:val="hybridMultilevel"/>
    <w:tmpl w:val="CB262D8A"/>
    <w:lvl w:ilvl="0" w:tplc="9DFC35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2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2F90"/>
    <w:rsid w:val="0000043B"/>
    <w:rsid w:val="000007C0"/>
    <w:rsid w:val="0000089F"/>
    <w:rsid w:val="00000B29"/>
    <w:rsid w:val="00000D58"/>
    <w:rsid w:val="00000E6C"/>
    <w:rsid w:val="00001D5B"/>
    <w:rsid w:val="00002269"/>
    <w:rsid w:val="00002CC6"/>
    <w:rsid w:val="00002E3D"/>
    <w:rsid w:val="000042B6"/>
    <w:rsid w:val="000047F6"/>
    <w:rsid w:val="00004857"/>
    <w:rsid w:val="00004C9A"/>
    <w:rsid w:val="00004FA7"/>
    <w:rsid w:val="000055C7"/>
    <w:rsid w:val="000056AF"/>
    <w:rsid w:val="00006086"/>
    <w:rsid w:val="000061BE"/>
    <w:rsid w:val="000064A1"/>
    <w:rsid w:val="000067B9"/>
    <w:rsid w:val="000069D9"/>
    <w:rsid w:val="00006DBF"/>
    <w:rsid w:val="0000700D"/>
    <w:rsid w:val="0000730B"/>
    <w:rsid w:val="00007645"/>
    <w:rsid w:val="00007787"/>
    <w:rsid w:val="0001041F"/>
    <w:rsid w:val="000106BB"/>
    <w:rsid w:val="0001084C"/>
    <w:rsid w:val="00010AD2"/>
    <w:rsid w:val="00011048"/>
    <w:rsid w:val="000111E3"/>
    <w:rsid w:val="0001142C"/>
    <w:rsid w:val="000115CF"/>
    <w:rsid w:val="00011722"/>
    <w:rsid w:val="00012665"/>
    <w:rsid w:val="0001268F"/>
    <w:rsid w:val="00012960"/>
    <w:rsid w:val="00012E38"/>
    <w:rsid w:val="0001343E"/>
    <w:rsid w:val="00013A79"/>
    <w:rsid w:val="00013AAA"/>
    <w:rsid w:val="00013ED6"/>
    <w:rsid w:val="00014322"/>
    <w:rsid w:val="000144CC"/>
    <w:rsid w:val="00014710"/>
    <w:rsid w:val="00014715"/>
    <w:rsid w:val="00014A07"/>
    <w:rsid w:val="00015DB8"/>
    <w:rsid w:val="00015F0F"/>
    <w:rsid w:val="000163E2"/>
    <w:rsid w:val="000165D2"/>
    <w:rsid w:val="00016965"/>
    <w:rsid w:val="00016DBE"/>
    <w:rsid w:val="00016E73"/>
    <w:rsid w:val="00017131"/>
    <w:rsid w:val="000172DA"/>
    <w:rsid w:val="00017C5A"/>
    <w:rsid w:val="0002030A"/>
    <w:rsid w:val="00020953"/>
    <w:rsid w:val="00020BD6"/>
    <w:rsid w:val="00021028"/>
    <w:rsid w:val="000212AA"/>
    <w:rsid w:val="000216B4"/>
    <w:rsid w:val="000218EA"/>
    <w:rsid w:val="00021F64"/>
    <w:rsid w:val="00022082"/>
    <w:rsid w:val="000220D3"/>
    <w:rsid w:val="0002241C"/>
    <w:rsid w:val="00022625"/>
    <w:rsid w:val="00022F54"/>
    <w:rsid w:val="000232BA"/>
    <w:rsid w:val="00023632"/>
    <w:rsid w:val="00023E24"/>
    <w:rsid w:val="000241DE"/>
    <w:rsid w:val="0002492F"/>
    <w:rsid w:val="00024DBD"/>
    <w:rsid w:val="00025FB0"/>
    <w:rsid w:val="000261E7"/>
    <w:rsid w:val="00026442"/>
    <w:rsid w:val="00026AE6"/>
    <w:rsid w:val="00026CB3"/>
    <w:rsid w:val="00027084"/>
    <w:rsid w:val="00027539"/>
    <w:rsid w:val="0002758D"/>
    <w:rsid w:val="000275AB"/>
    <w:rsid w:val="0002765C"/>
    <w:rsid w:val="00027A74"/>
    <w:rsid w:val="00027AF6"/>
    <w:rsid w:val="00027B21"/>
    <w:rsid w:val="00027CCB"/>
    <w:rsid w:val="00030AA2"/>
    <w:rsid w:val="00031282"/>
    <w:rsid w:val="000313A4"/>
    <w:rsid w:val="00031707"/>
    <w:rsid w:val="000321D2"/>
    <w:rsid w:val="00033071"/>
    <w:rsid w:val="0003347A"/>
    <w:rsid w:val="000337EA"/>
    <w:rsid w:val="0003454F"/>
    <w:rsid w:val="000353B1"/>
    <w:rsid w:val="00035775"/>
    <w:rsid w:val="000361EB"/>
    <w:rsid w:val="00036420"/>
    <w:rsid w:val="0003655B"/>
    <w:rsid w:val="000365FA"/>
    <w:rsid w:val="00036685"/>
    <w:rsid w:val="000377A2"/>
    <w:rsid w:val="000378E9"/>
    <w:rsid w:val="00037978"/>
    <w:rsid w:val="00040AC6"/>
    <w:rsid w:val="00040C82"/>
    <w:rsid w:val="000414D2"/>
    <w:rsid w:val="000417BA"/>
    <w:rsid w:val="000418B1"/>
    <w:rsid w:val="00041AF8"/>
    <w:rsid w:val="00041BDE"/>
    <w:rsid w:val="00041CAD"/>
    <w:rsid w:val="00041E35"/>
    <w:rsid w:val="000421C9"/>
    <w:rsid w:val="00042400"/>
    <w:rsid w:val="000429BB"/>
    <w:rsid w:val="00042A4D"/>
    <w:rsid w:val="00042C69"/>
    <w:rsid w:val="00042CB4"/>
    <w:rsid w:val="00042FC7"/>
    <w:rsid w:val="000433EF"/>
    <w:rsid w:val="0004375A"/>
    <w:rsid w:val="00043802"/>
    <w:rsid w:val="00043AD4"/>
    <w:rsid w:val="00043E5C"/>
    <w:rsid w:val="000440BE"/>
    <w:rsid w:val="00044689"/>
    <w:rsid w:val="00044AEB"/>
    <w:rsid w:val="00044E31"/>
    <w:rsid w:val="00045A64"/>
    <w:rsid w:val="00045CD0"/>
    <w:rsid w:val="00045CFB"/>
    <w:rsid w:val="000460A4"/>
    <w:rsid w:val="0004639D"/>
    <w:rsid w:val="0004653B"/>
    <w:rsid w:val="00046885"/>
    <w:rsid w:val="00046EB5"/>
    <w:rsid w:val="000473C8"/>
    <w:rsid w:val="00047872"/>
    <w:rsid w:val="000478F6"/>
    <w:rsid w:val="00047BE8"/>
    <w:rsid w:val="00047DA1"/>
    <w:rsid w:val="000503AA"/>
    <w:rsid w:val="00050599"/>
    <w:rsid w:val="00050604"/>
    <w:rsid w:val="00050A03"/>
    <w:rsid w:val="00050E80"/>
    <w:rsid w:val="00050F12"/>
    <w:rsid w:val="00050FB6"/>
    <w:rsid w:val="000515B0"/>
    <w:rsid w:val="000517D9"/>
    <w:rsid w:val="00051BAD"/>
    <w:rsid w:val="00051F11"/>
    <w:rsid w:val="000522AE"/>
    <w:rsid w:val="0005251B"/>
    <w:rsid w:val="00053BDD"/>
    <w:rsid w:val="00053EC1"/>
    <w:rsid w:val="000545A1"/>
    <w:rsid w:val="000548F7"/>
    <w:rsid w:val="00054BE4"/>
    <w:rsid w:val="00054C2B"/>
    <w:rsid w:val="00054DF7"/>
    <w:rsid w:val="00054E8C"/>
    <w:rsid w:val="00054F05"/>
    <w:rsid w:val="00054F11"/>
    <w:rsid w:val="0005524F"/>
    <w:rsid w:val="0005532F"/>
    <w:rsid w:val="0005534D"/>
    <w:rsid w:val="000553DB"/>
    <w:rsid w:val="00055A3A"/>
    <w:rsid w:val="00055CDA"/>
    <w:rsid w:val="0005611D"/>
    <w:rsid w:val="000564CF"/>
    <w:rsid w:val="00056647"/>
    <w:rsid w:val="00056D3E"/>
    <w:rsid w:val="0005712B"/>
    <w:rsid w:val="000571DD"/>
    <w:rsid w:val="00057223"/>
    <w:rsid w:val="000572D5"/>
    <w:rsid w:val="00057346"/>
    <w:rsid w:val="000575F7"/>
    <w:rsid w:val="00057CF0"/>
    <w:rsid w:val="00057E24"/>
    <w:rsid w:val="00060154"/>
    <w:rsid w:val="000603DB"/>
    <w:rsid w:val="00060401"/>
    <w:rsid w:val="000606AC"/>
    <w:rsid w:val="00060BE0"/>
    <w:rsid w:val="00061188"/>
    <w:rsid w:val="00061346"/>
    <w:rsid w:val="00061622"/>
    <w:rsid w:val="00061A4F"/>
    <w:rsid w:val="00061A63"/>
    <w:rsid w:val="00061AC1"/>
    <w:rsid w:val="00061DAD"/>
    <w:rsid w:val="00061E93"/>
    <w:rsid w:val="0006254A"/>
    <w:rsid w:val="00062DE7"/>
    <w:rsid w:val="00062E81"/>
    <w:rsid w:val="0006399E"/>
    <w:rsid w:val="00063C0B"/>
    <w:rsid w:val="00063D59"/>
    <w:rsid w:val="00063D77"/>
    <w:rsid w:val="00063F39"/>
    <w:rsid w:val="0006445B"/>
    <w:rsid w:val="000648B5"/>
    <w:rsid w:val="000656E4"/>
    <w:rsid w:val="00065BA4"/>
    <w:rsid w:val="00065D75"/>
    <w:rsid w:val="00065ED1"/>
    <w:rsid w:val="00066037"/>
    <w:rsid w:val="00066E4A"/>
    <w:rsid w:val="00066F3A"/>
    <w:rsid w:val="0006769D"/>
    <w:rsid w:val="000676D3"/>
    <w:rsid w:val="00067ACA"/>
    <w:rsid w:val="00067E96"/>
    <w:rsid w:val="000702BD"/>
    <w:rsid w:val="0007031A"/>
    <w:rsid w:val="00070A3E"/>
    <w:rsid w:val="00070A43"/>
    <w:rsid w:val="00070BF3"/>
    <w:rsid w:val="00070C7B"/>
    <w:rsid w:val="000712AF"/>
    <w:rsid w:val="0007138D"/>
    <w:rsid w:val="00071735"/>
    <w:rsid w:val="00071A83"/>
    <w:rsid w:val="0007237A"/>
    <w:rsid w:val="00072634"/>
    <w:rsid w:val="00072780"/>
    <w:rsid w:val="00072863"/>
    <w:rsid w:val="00072A1B"/>
    <w:rsid w:val="00072AB4"/>
    <w:rsid w:val="00072C11"/>
    <w:rsid w:val="00072D8A"/>
    <w:rsid w:val="00073304"/>
    <w:rsid w:val="0007352E"/>
    <w:rsid w:val="00073C70"/>
    <w:rsid w:val="000745C4"/>
    <w:rsid w:val="00074B81"/>
    <w:rsid w:val="00074B94"/>
    <w:rsid w:val="00074D4C"/>
    <w:rsid w:val="00074D64"/>
    <w:rsid w:val="00074FE1"/>
    <w:rsid w:val="000752B6"/>
    <w:rsid w:val="00075504"/>
    <w:rsid w:val="0007574A"/>
    <w:rsid w:val="00075A2B"/>
    <w:rsid w:val="0007624B"/>
    <w:rsid w:val="000764DD"/>
    <w:rsid w:val="0007796E"/>
    <w:rsid w:val="000779EA"/>
    <w:rsid w:val="000779F6"/>
    <w:rsid w:val="00077B76"/>
    <w:rsid w:val="000804FD"/>
    <w:rsid w:val="00080DDF"/>
    <w:rsid w:val="00080FEC"/>
    <w:rsid w:val="0008105D"/>
    <w:rsid w:val="00081422"/>
    <w:rsid w:val="00081A39"/>
    <w:rsid w:val="00081B2F"/>
    <w:rsid w:val="00081E8D"/>
    <w:rsid w:val="00082341"/>
    <w:rsid w:val="00082409"/>
    <w:rsid w:val="00082412"/>
    <w:rsid w:val="00082966"/>
    <w:rsid w:val="00082A4A"/>
    <w:rsid w:val="00082B19"/>
    <w:rsid w:val="00082BD3"/>
    <w:rsid w:val="00082D63"/>
    <w:rsid w:val="00083C42"/>
    <w:rsid w:val="000841FE"/>
    <w:rsid w:val="000846B9"/>
    <w:rsid w:val="00084775"/>
    <w:rsid w:val="0008479C"/>
    <w:rsid w:val="000848D8"/>
    <w:rsid w:val="00084985"/>
    <w:rsid w:val="00084AF0"/>
    <w:rsid w:val="00084B00"/>
    <w:rsid w:val="00084E54"/>
    <w:rsid w:val="00085154"/>
    <w:rsid w:val="0008642B"/>
    <w:rsid w:val="00086676"/>
    <w:rsid w:val="00086CA5"/>
    <w:rsid w:val="00086EE3"/>
    <w:rsid w:val="0008798D"/>
    <w:rsid w:val="00087D07"/>
    <w:rsid w:val="00087EED"/>
    <w:rsid w:val="000900EE"/>
    <w:rsid w:val="0009048B"/>
    <w:rsid w:val="00091494"/>
    <w:rsid w:val="0009167B"/>
    <w:rsid w:val="00091AE0"/>
    <w:rsid w:val="00091D1B"/>
    <w:rsid w:val="00091D62"/>
    <w:rsid w:val="00091D7D"/>
    <w:rsid w:val="00092093"/>
    <w:rsid w:val="0009230A"/>
    <w:rsid w:val="00092AB3"/>
    <w:rsid w:val="00092F46"/>
    <w:rsid w:val="0009321E"/>
    <w:rsid w:val="0009349E"/>
    <w:rsid w:val="0009386A"/>
    <w:rsid w:val="00093C01"/>
    <w:rsid w:val="00094347"/>
    <w:rsid w:val="0009442A"/>
    <w:rsid w:val="00094F4A"/>
    <w:rsid w:val="00094F9F"/>
    <w:rsid w:val="000952EE"/>
    <w:rsid w:val="00095DD3"/>
    <w:rsid w:val="00096BE2"/>
    <w:rsid w:val="00096EB5"/>
    <w:rsid w:val="00096F50"/>
    <w:rsid w:val="00097259"/>
    <w:rsid w:val="000A0335"/>
    <w:rsid w:val="000A047E"/>
    <w:rsid w:val="000A0498"/>
    <w:rsid w:val="000A12F8"/>
    <w:rsid w:val="000A1EEF"/>
    <w:rsid w:val="000A20CF"/>
    <w:rsid w:val="000A229C"/>
    <w:rsid w:val="000A23C0"/>
    <w:rsid w:val="000A271C"/>
    <w:rsid w:val="000A2B58"/>
    <w:rsid w:val="000A2DAA"/>
    <w:rsid w:val="000A33B9"/>
    <w:rsid w:val="000A34BA"/>
    <w:rsid w:val="000A3987"/>
    <w:rsid w:val="000A4342"/>
    <w:rsid w:val="000A45E7"/>
    <w:rsid w:val="000A47E6"/>
    <w:rsid w:val="000A51AB"/>
    <w:rsid w:val="000A5EBF"/>
    <w:rsid w:val="000A606D"/>
    <w:rsid w:val="000A6168"/>
    <w:rsid w:val="000A62B4"/>
    <w:rsid w:val="000A6363"/>
    <w:rsid w:val="000A6790"/>
    <w:rsid w:val="000A67CA"/>
    <w:rsid w:val="000A692E"/>
    <w:rsid w:val="000A694C"/>
    <w:rsid w:val="000A6F96"/>
    <w:rsid w:val="000A7024"/>
    <w:rsid w:val="000A71B6"/>
    <w:rsid w:val="000A7760"/>
    <w:rsid w:val="000A7BFC"/>
    <w:rsid w:val="000A7E61"/>
    <w:rsid w:val="000B059F"/>
    <w:rsid w:val="000B05C8"/>
    <w:rsid w:val="000B074D"/>
    <w:rsid w:val="000B0A91"/>
    <w:rsid w:val="000B0ACE"/>
    <w:rsid w:val="000B0ACF"/>
    <w:rsid w:val="000B18EB"/>
    <w:rsid w:val="000B2060"/>
    <w:rsid w:val="000B2231"/>
    <w:rsid w:val="000B260C"/>
    <w:rsid w:val="000B2B40"/>
    <w:rsid w:val="000B2C15"/>
    <w:rsid w:val="000B2C95"/>
    <w:rsid w:val="000B2D61"/>
    <w:rsid w:val="000B2F69"/>
    <w:rsid w:val="000B3504"/>
    <w:rsid w:val="000B380D"/>
    <w:rsid w:val="000B41DF"/>
    <w:rsid w:val="000B440D"/>
    <w:rsid w:val="000B4638"/>
    <w:rsid w:val="000B4FD0"/>
    <w:rsid w:val="000B5012"/>
    <w:rsid w:val="000B5600"/>
    <w:rsid w:val="000B5DF4"/>
    <w:rsid w:val="000B638D"/>
    <w:rsid w:val="000B6538"/>
    <w:rsid w:val="000B7222"/>
    <w:rsid w:val="000B7B60"/>
    <w:rsid w:val="000C09B8"/>
    <w:rsid w:val="000C0CFD"/>
    <w:rsid w:val="000C0D56"/>
    <w:rsid w:val="000C1A2F"/>
    <w:rsid w:val="000C1B74"/>
    <w:rsid w:val="000C1C33"/>
    <w:rsid w:val="000C1F02"/>
    <w:rsid w:val="000C1F73"/>
    <w:rsid w:val="000C28C3"/>
    <w:rsid w:val="000C29FA"/>
    <w:rsid w:val="000C2C12"/>
    <w:rsid w:val="000C338A"/>
    <w:rsid w:val="000C3587"/>
    <w:rsid w:val="000C4220"/>
    <w:rsid w:val="000C4DFD"/>
    <w:rsid w:val="000C520F"/>
    <w:rsid w:val="000C5A8D"/>
    <w:rsid w:val="000C5DA6"/>
    <w:rsid w:val="000C5E1A"/>
    <w:rsid w:val="000C66B7"/>
    <w:rsid w:val="000C7538"/>
    <w:rsid w:val="000C76E9"/>
    <w:rsid w:val="000C7806"/>
    <w:rsid w:val="000D0151"/>
    <w:rsid w:val="000D047F"/>
    <w:rsid w:val="000D05DE"/>
    <w:rsid w:val="000D0789"/>
    <w:rsid w:val="000D0900"/>
    <w:rsid w:val="000D0D82"/>
    <w:rsid w:val="000D0DEF"/>
    <w:rsid w:val="000D0E40"/>
    <w:rsid w:val="000D121B"/>
    <w:rsid w:val="000D1E60"/>
    <w:rsid w:val="000D2736"/>
    <w:rsid w:val="000D275B"/>
    <w:rsid w:val="000D2768"/>
    <w:rsid w:val="000D2B21"/>
    <w:rsid w:val="000D2C0C"/>
    <w:rsid w:val="000D2CF1"/>
    <w:rsid w:val="000D3711"/>
    <w:rsid w:val="000D3721"/>
    <w:rsid w:val="000D3EC5"/>
    <w:rsid w:val="000D42D7"/>
    <w:rsid w:val="000D4350"/>
    <w:rsid w:val="000D4829"/>
    <w:rsid w:val="000D4E08"/>
    <w:rsid w:val="000D4FC9"/>
    <w:rsid w:val="000D5268"/>
    <w:rsid w:val="000D542B"/>
    <w:rsid w:val="000D5CD4"/>
    <w:rsid w:val="000D6128"/>
    <w:rsid w:val="000D63D2"/>
    <w:rsid w:val="000D6DD9"/>
    <w:rsid w:val="000D70CF"/>
    <w:rsid w:val="000D76EA"/>
    <w:rsid w:val="000D790D"/>
    <w:rsid w:val="000D7BA0"/>
    <w:rsid w:val="000E02E8"/>
    <w:rsid w:val="000E0F62"/>
    <w:rsid w:val="000E0FD4"/>
    <w:rsid w:val="000E1662"/>
    <w:rsid w:val="000E173A"/>
    <w:rsid w:val="000E1BCC"/>
    <w:rsid w:val="000E1C08"/>
    <w:rsid w:val="000E1CFD"/>
    <w:rsid w:val="000E20E2"/>
    <w:rsid w:val="000E2167"/>
    <w:rsid w:val="000E21C8"/>
    <w:rsid w:val="000E26BF"/>
    <w:rsid w:val="000E2FCF"/>
    <w:rsid w:val="000E306E"/>
    <w:rsid w:val="000E32A9"/>
    <w:rsid w:val="000E34B2"/>
    <w:rsid w:val="000E361B"/>
    <w:rsid w:val="000E39A8"/>
    <w:rsid w:val="000E39B1"/>
    <w:rsid w:val="000E3DFF"/>
    <w:rsid w:val="000E40D9"/>
    <w:rsid w:val="000E43D2"/>
    <w:rsid w:val="000E502F"/>
    <w:rsid w:val="000E51F8"/>
    <w:rsid w:val="000E6553"/>
    <w:rsid w:val="000E6B67"/>
    <w:rsid w:val="000E76A5"/>
    <w:rsid w:val="000E7BA5"/>
    <w:rsid w:val="000E7CA0"/>
    <w:rsid w:val="000E7FB6"/>
    <w:rsid w:val="000F00D4"/>
    <w:rsid w:val="000F0701"/>
    <w:rsid w:val="000F0C52"/>
    <w:rsid w:val="000F17EF"/>
    <w:rsid w:val="000F1A90"/>
    <w:rsid w:val="000F22C6"/>
    <w:rsid w:val="000F2C00"/>
    <w:rsid w:val="000F2CAF"/>
    <w:rsid w:val="000F2D1B"/>
    <w:rsid w:val="000F315F"/>
    <w:rsid w:val="000F3184"/>
    <w:rsid w:val="000F3A1A"/>
    <w:rsid w:val="000F456B"/>
    <w:rsid w:val="000F476C"/>
    <w:rsid w:val="000F493D"/>
    <w:rsid w:val="000F4D81"/>
    <w:rsid w:val="000F5027"/>
    <w:rsid w:val="000F5204"/>
    <w:rsid w:val="000F527D"/>
    <w:rsid w:val="000F53C9"/>
    <w:rsid w:val="000F57B2"/>
    <w:rsid w:val="000F57EC"/>
    <w:rsid w:val="000F59A7"/>
    <w:rsid w:val="000F5C3C"/>
    <w:rsid w:val="000F69B5"/>
    <w:rsid w:val="000F6A88"/>
    <w:rsid w:val="000F6F14"/>
    <w:rsid w:val="000F716F"/>
    <w:rsid w:val="000F7378"/>
    <w:rsid w:val="000F7886"/>
    <w:rsid w:val="000F7AB7"/>
    <w:rsid w:val="000F7D1D"/>
    <w:rsid w:val="00100279"/>
    <w:rsid w:val="00100A22"/>
    <w:rsid w:val="00100B5F"/>
    <w:rsid w:val="00100D98"/>
    <w:rsid w:val="0010103A"/>
    <w:rsid w:val="00101280"/>
    <w:rsid w:val="001018C1"/>
    <w:rsid w:val="00101A4D"/>
    <w:rsid w:val="00101E01"/>
    <w:rsid w:val="001023D8"/>
    <w:rsid w:val="00102EF1"/>
    <w:rsid w:val="001035E5"/>
    <w:rsid w:val="00103672"/>
    <w:rsid w:val="001037F9"/>
    <w:rsid w:val="00103978"/>
    <w:rsid w:val="00103BFE"/>
    <w:rsid w:val="001043D0"/>
    <w:rsid w:val="001043F9"/>
    <w:rsid w:val="00104936"/>
    <w:rsid w:val="00104B81"/>
    <w:rsid w:val="00104DFB"/>
    <w:rsid w:val="00104E57"/>
    <w:rsid w:val="001053CA"/>
    <w:rsid w:val="001053DC"/>
    <w:rsid w:val="00105421"/>
    <w:rsid w:val="00105547"/>
    <w:rsid w:val="00105629"/>
    <w:rsid w:val="00105785"/>
    <w:rsid w:val="00105FF7"/>
    <w:rsid w:val="00106932"/>
    <w:rsid w:val="00106C64"/>
    <w:rsid w:val="00106EC5"/>
    <w:rsid w:val="00106F29"/>
    <w:rsid w:val="0010758F"/>
    <w:rsid w:val="00107850"/>
    <w:rsid w:val="0010795F"/>
    <w:rsid w:val="001079BD"/>
    <w:rsid w:val="00107AD3"/>
    <w:rsid w:val="00107E90"/>
    <w:rsid w:val="00110587"/>
    <w:rsid w:val="0011095D"/>
    <w:rsid w:val="00110AAD"/>
    <w:rsid w:val="00110BDF"/>
    <w:rsid w:val="001113D2"/>
    <w:rsid w:val="00111509"/>
    <w:rsid w:val="0011156B"/>
    <w:rsid w:val="00112193"/>
    <w:rsid w:val="00112960"/>
    <w:rsid w:val="00112ACF"/>
    <w:rsid w:val="001139C6"/>
    <w:rsid w:val="00113B3B"/>
    <w:rsid w:val="00113D89"/>
    <w:rsid w:val="001149E2"/>
    <w:rsid w:val="001154A2"/>
    <w:rsid w:val="001158AD"/>
    <w:rsid w:val="00115969"/>
    <w:rsid w:val="00115ACE"/>
    <w:rsid w:val="00115F79"/>
    <w:rsid w:val="0011659B"/>
    <w:rsid w:val="00116E17"/>
    <w:rsid w:val="00117BEA"/>
    <w:rsid w:val="00117FF5"/>
    <w:rsid w:val="00120250"/>
    <w:rsid w:val="00120CBC"/>
    <w:rsid w:val="00120F28"/>
    <w:rsid w:val="00120F3D"/>
    <w:rsid w:val="00121CC9"/>
    <w:rsid w:val="00121D08"/>
    <w:rsid w:val="00121F29"/>
    <w:rsid w:val="00122656"/>
    <w:rsid w:val="00122FA5"/>
    <w:rsid w:val="0012344F"/>
    <w:rsid w:val="00123918"/>
    <w:rsid w:val="00123EB9"/>
    <w:rsid w:val="00123F5C"/>
    <w:rsid w:val="00123F75"/>
    <w:rsid w:val="001246D6"/>
    <w:rsid w:val="00124D41"/>
    <w:rsid w:val="00125AF1"/>
    <w:rsid w:val="00125E29"/>
    <w:rsid w:val="00126467"/>
    <w:rsid w:val="00126A87"/>
    <w:rsid w:val="00126AC0"/>
    <w:rsid w:val="00127113"/>
    <w:rsid w:val="0012773D"/>
    <w:rsid w:val="00127ABB"/>
    <w:rsid w:val="00127BC7"/>
    <w:rsid w:val="0013097B"/>
    <w:rsid w:val="00130A14"/>
    <w:rsid w:val="0013120B"/>
    <w:rsid w:val="001322AD"/>
    <w:rsid w:val="00132489"/>
    <w:rsid w:val="0013330E"/>
    <w:rsid w:val="0013377B"/>
    <w:rsid w:val="001337DF"/>
    <w:rsid w:val="00133AF1"/>
    <w:rsid w:val="00133D1B"/>
    <w:rsid w:val="00134001"/>
    <w:rsid w:val="001342E9"/>
    <w:rsid w:val="00135080"/>
    <w:rsid w:val="0013514A"/>
    <w:rsid w:val="001357BF"/>
    <w:rsid w:val="00135AE9"/>
    <w:rsid w:val="001364D9"/>
    <w:rsid w:val="0013656C"/>
    <w:rsid w:val="00136650"/>
    <w:rsid w:val="0013679B"/>
    <w:rsid w:val="0013693B"/>
    <w:rsid w:val="00137EF3"/>
    <w:rsid w:val="0014018A"/>
    <w:rsid w:val="0014049F"/>
    <w:rsid w:val="001412F2"/>
    <w:rsid w:val="001415C4"/>
    <w:rsid w:val="0014246D"/>
    <w:rsid w:val="00142DD1"/>
    <w:rsid w:val="0014391C"/>
    <w:rsid w:val="00143A1F"/>
    <w:rsid w:val="001448B8"/>
    <w:rsid w:val="0014493D"/>
    <w:rsid w:val="00144A76"/>
    <w:rsid w:val="00145596"/>
    <w:rsid w:val="001455CD"/>
    <w:rsid w:val="0014581E"/>
    <w:rsid w:val="0014599F"/>
    <w:rsid w:val="0014600D"/>
    <w:rsid w:val="00146292"/>
    <w:rsid w:val="0014668D"/>
    <w:rsid w:val="001467EC"/>
    <w:rsid w:val="00146AEA"/>
    <w:rsid w:val="00146E95"/>
    <w:rsid w:val="001470F7"/>
    <w:rsid w:val="001472EC"/>
    <w:rsid w:val="00147482"/>
    <w:rsid w:val="00147737"/>
    <w:rsid w:val="00147750"/>
    <w:rsid w:val="00147881"/>
    <w:rsid w:val="00147B6E"/>
    <w:rsid w:val="00150128"/>
    <w:rsid w:val="001505BD"/>
    <w:rsid w:val="00150B13"/>
    <w:rsid w:val="00151191"/>
    <w:rsid w:val="0015207C"/>
    <w:rsid w:val="00152860"/>
    <w:rsid w:val="001533BC"/>
    <w:rsid w:val="0015370D"/>
    <w:rsid w:val="001540CB"/>
    <w:rsid w:val="00154A1A"/>
    <w:rsid w:val="0015541C"/>
    <w:rsid w:val="00156B77"/>
    <w:rsid w:val="00156CF2"/>
    <w:rsid w:val="001574BE"/>
    <w:rsid w:val="00157802"/>
    <w:rsid w:val="00157B07"/>
    <w:rsid w:val="00157F36"/>
    <w:rsid w:val="00157FA3"/>
    <w:rsid w:val="001606A9"/>
    <w:rsid w:val="0016117F"/>
    <w:rsid w:val="00161E59"/>
    <w:rsid w:val="00161F62"/>
    <w:rsid w:val="00162056"/>
    <w:rsid w:val="00162E4E"/>
    <w:rsid w:val="00162F00"/>
    <w:rsid w:val="00162FE0"/>
    <w:rsid w:val="0016344F"/>
    <w:rsid w:val="00163EEB"/>
    <w:rsid w:val="00163FEA"/>
    <w:rsid w:val="00164033"/>
    <w:rsid w:val="00164AD6"/>
    <w:rsid w:val="00164F22"/>
    <w:rsid w:val="00164FDA"/>
    <w:rsid w:val="00165130"/>
    <w:rsid w:val="00165338"/>
    <w:rsid w:val="00165507"/>
    <w:rsid w:val="00165AE0"/>
    <w:rsid w:val="00165B7E"/>
    <w:rsid w:val="00165D8A"/>
    <w:rsid w:val="001660CD"/>
    <w:rsid w:val="00166300"/>
    <w:rsid w:val="001665A1"/>
    <w:rsid w:val="00166D5B"/>
    <w:rsid w:val="00166D74"/>
    <w:rsid w:val="001672CF"/>
    <w:rsid w:val="0016774C"/>
    <w:rsid w:val="00167827"/>
    <w:rsid w:val="0016798D"/>
    <w:rsid w:val="00170567"/>
    <w:rsid w:val="00172DA5"/>
    <w:rsid w:val="001735C0"/>
    <w:rsid w:val="001735CD"/>
    <w:rsid w:val="00173FBF"/>
    <w:rsid w:val="0017437A"/>
    <w:rsid w:val="001749B4"/>
    <w:rsid w:val="00174D21"/>
    <w:rsid w:val="00174DF2"/>
    <w:rsid w:val="00174F19"/>
    <w:rsid w:val="0017612F"/>
    <w:rsid w:val="001761DA"/>
    <w:rsid w:val="00176676"/>
    <w:rsid w:val="00176DF3"/>
    <w:rsid w:val="00177A6E"/>
    <w:rsid w:val="001801FD"/>
    <w:rsid w:val="0018024A"/>
    <w:rsid w:val="001802C8"/>
    <w:rsid w:val="0018106A"/>
    <w:rsid w:val="00181349"/>
    <w:rsid w:val="00181BEB"/>
    <w:rsid w:val="00181DCD"/>
    <w:rsid w:val="00181EA9"/>
    <w:rsid w:val="00182079"/>
    <w:rsid w:val="001825AE"/>
    <w:rsid w:val="00182640"/>
    <w:rsid w:val="001827E8"/>
    <w:rsid w:val="00182E32"/>
    <w:rsid w:val="00182F8F"/>
    <w:rsid w:val="0018368C"/>
    <w:rsid w:val="001838FC"/>
    <w:rsid w:val="00183A8F"/>
    <w:rsid w:val="00183E0B"/>
    <w:rsid w:val="001841D9"/>
    <w:rsid w:val="001842DC"/>
    <w:rsid w:val="001846AC"/>
    <w:rsid w:val="00184871"/>
    <w:rsid w:val="00184FB1"/>
    <w:rsid w:val="00185FE8"/>
    <w:rsid w:val="001862F7"/>
    <w:rsid w:val="00186774"/>
    <w:rsid w:val="001868D3"/>
    <w:rsid w:val="00186F95"/>
    <w:rsid w:val="001874C0"/>
    <w:rsid w:val="001878DD"/>
    <w:rsid w:val="00187CF7"/>
    <w:rsid w:val="00187FD8"/>
    <w:rsid w:val="001902FE"/>
    <w:rsid w:val="00190864"/>
    <w:rsid w:val="0019116A"/>
    <w:rsid w:val="001915F3"/>
    <w:rsid w:val="00191993"/>
    <w:rsid w:val="00191A81"/>
    <w:rsid w:val="00191B30"/>
    <w:rsid w:val="00191DB0"/>
    <w:rsid w:val="0019240C"/>
    <w:rsid w:val="00192456"/>
    <w:rsid w:val="0019252F"/>
    <w:rsid w:val="00192544"/>
    <w:rsid w:val="00192CEC"/>
    <w:rsid w:val="00192F9A"/>
    <w:rsid w:val="00193586"/>
    <w:rsid w:val="001938C9"/>
    <w:rsid w:val="00193BE6"/>
    <w:rsid w:val="00193C3A"/>
    <w:rsid w:val="0019404E"/>
    <w:rsid w:val="001941D0"/>
    <w:rsid w:val="001942F3"/>
    <w:rsid w:val="00194430"/>
    <w:rsid w:val="001947EB"/>
    <w:rsid w:val="00194D4A"/>
    <w:rsid w:val="00194FAD"/>
    <w:rsid w:val="001957CB"/>
    <w:rsid w:val="00195A46"/>
    <w:rsid w:val="001965FB"/>
    <w:rsid w:val="001967AD"/>
    <w:rsid w:val="00196D4E"/>
    <w:rsid w:val="001973E2"/>
    <w:rsid w:val="00197C96"/>
    <w:rsid w:val="00197EE4"/>
    <w:rsid w:val="001A06D9"/>
    <w:rsid w:val="001A0AEB"/>
    <w:rsid w:val="001A0E21"/>
    <w:rsid w:val="001A139C"/>
    <w:rsid w:val="001A164A"/>
    <w:rsid w:val="001A20D2"/>
    <w:rsid w:val="001A234E"/>
    <w:rsid w:val="001A23AD"/>
    <w:rsid w:val="001A269C"/>
    <w:rsid w:val="001A323C"/>
    <w:rsid w:val="001A3596"/>
    <w:rsid w:val="001A3AB7"/>
    <w:rsid w:val="001A3DBB"/>
    <w:rsid w:val="001A4976"/>
    <w:rsid w:val="001A4C03"/>
    <w:rsid w:val="001A526F"/>
    <w:rsid w:val="001A55C9"/>
    <w:rsid w:val="001A5A19"/>
    <w:rsid w:val="001A65AA"/>
    <w:rsid w:val="001A66D8"/>
    <w:rsid w:val="001A6826"/>
    <w:rsid w:val="001A6F7C"/>
    <w:rsid w:val="001A7082"/>
    <w:rsid w:val="001A7152"/>
    <w:rsid w:val="001A7295"/>
    <w:rsid w:val="001A74CD"/>
    <w:rsid w:val="001A79A1"/>
    <w:rsid w:val="001A7F2E"/>
    <w:rsid w:val="001B01E2"/>
    <w:rsid w:val="001B03CB"/>
    <w:rsid w:val="001B03F0"/>
    <w:rsid w:val="001B07D6"/>
    <w:rsid w:val="001B0FDF"/>
    <w:rsid w:val="001B10DC"/>
    <w:rsid w:val="001B12A0"/>
    <w:rsid w:val="001B1840"/>
    <w:rsid w:val="001B1964"/>
    <w:rsid w:val="001B1A05"/>
    <w:rsid w:val="001B1C4F"/>
    <w:rsid w:val="001B1E52"/>
    <w:rsid w:val="001B1E7A"/>
    <w:rsid w:val="001B1EC3"/>
    <w:rsid w:val="001B20DC"/>
    <w:rsid w:val="001B2BB1"/>
    <w:rsid w:val="001B34BB"/>
    <w:rsid w:val="001B38D9"/>
    <w:rsid w:val="001B3906"/>
    <w:rsid w:val="001B3961"/>
    <w:rsid w:val="001B3969"/>
    <w:rsid w:val="001B3A4E"/>
    <w:rsid w:val="001B3B99"/>
    <w:rsid w:val="001B3CF9"/>
    <w:rsid w:val="001B49DF"/>
    <w:rsid w:val="001B4E1D"/>
    <w:rsid w:val="001B4ECA"/>
    <w:rsid w:val="001B504F"/>
    <w:rsid w:val="001B52D6"/>
    <w:rsid w:val="001B573B"/>
    <w:rsid w:val="001B6BC7"/>
    <w:rsid w:val="001B6DDF"/>
    <w:rsid w:val="001B6F99"/>
    <w:rsid w:val="001B7002"/>
    <w:rsid w:val="001B7772"/>
    <w:rsid w:val="001B7823"/>
    <w:rsid w:val="001B7FD8"/>
    <w:rsid w:val="001C0014"/>
    <w:rsid w:val="001C0E44"/>
    <w:rsid w:val="001C1061"/>
    <w:rsid w:val="001C1610"/>
    <w:rsid w:val="001C169F"/>
    <w:rsid w:val="001C1908"/>
    <w:rsid w:val="001C1C39"/>
    <w:rsid w:val="001C1C50"/>
    <w:rsid w:val="001C1D86"/>
    <w:rsid w:val="001C1FFE"/>
    <w:rsid w:val="001C262D"/>
    <w:rsid w:val="001C265A"/>
    <w:rsid w:val="001C2D12"/>
    <w:rsid w:val="001C38B9"/>
    <w:rsid w:val="001C3A7C"/>
    <w:rsid w:val="001C3CAD"/>
    <w:rsid w:val="001C3E03"/>
    <w:rsid w:val="001C4353"/>
    <w:rsid w:val="001C4565"/>
    <w:rsid w:val="001C58DB"/>
    <w:rsid w:val="001C6603"/>
    <w:rsid w:val="001C68E7"/>
    <w:rsid w:val="001C73FB"/>
    <w:rsid w:val="001C7B36"/>
    <w:rsid w:val="001C7B57"/>
    <w:rsid w:val="001C7FF4"/>
    <w:rsid w:val="001D0286"/>
    <w:rsid w:val="001D02F2"/>
    <w:rsid w:val="001D0518"/>
    <w:rsid w:val="001D1346"/>
    <w:rsid w:val="001D1EC6"/>
    <w:rsid w:val="001D2C19"/>
    <w:rsid w:val="001D30C5"/>
    <w:rsid w:val="001D36D3"/>
    <w:rsid w:val="001D38EE"/>
    <w:rsid w:val="001D3C34"/>
    <w:rsid w:val="001D3FBE"/>
    <w:rsid w:val="001D4210"/>
    <w:rsid w:val="001D42E8"/>
    <w:rsid w:val="001D469B"/>
    <w:rsid w:val="001D4BFE"/>
    <w:rsid w:val="001D4DCE"/>
    <w:rsid w:val="001D52E4"/>
    <w:rsid w:val="001D57CD"/>
    <w:rsid w:val="001D5C59"/>
    <w:rsid w:val="001D648F"/>
    <w:rsid w:val="001D6B86"/>
    <w:rsid w:val="001D73E3"/>
    <w:rsid w:val="001D7C32"/>
    <w:rsid w:val="001D7E47"/>
    <w:rsid w:val="001E1226"/>
    <w:rsid w:val="001E1293"/>
    <w:rsid w:val="001E157E"/>
    <w:rsid w:val="001E1878"/>
    <w:rsid w:val="001E1D5D"/>
    <w:rsid w:val="001E25B1"/>
    <w:rsid w:val="001E2B0A"/>
    <w:rsid w:val="001E323A"/>
    <w:rsid w:val="001E32A1"/>
    <w:rsid w:val="001E3CAA"/>
    <w:rsid w:val="001E3D89"/>
    <w:rsid w:val="001E3DC8"/>
    <w:rsid w:val="001E3E13"/>
    <w:rsid w:val="001E44F9"/>
    <w:rsid w:val="001E48FE"/>
    <w:rsid w:val="001E4F97"/>
    <w:rsid w:val="001E5196"/>
    <w:rsid w:val="001E51B7"/>
    <w:rsid w:val="001E566D"/>
    <w:rsid w:val="001E5BF5"/>
    <w:rsid w:val="001E5F4A"/>
    <w:rsid w:val="001E6938"/>
    <w:rsid w:val="001E6D1A"/>
    <w:rsid w:val="001E6D2A"/>
    <w:rsid w:val="001E7217"/>
    <w:rsid w:val="001E7590"/>
    <w:rsid w:val="001E75FB"/>
    <w:rsid w:val="001E7765"/>
    <w:rsid w:val="001E79F9"/>
    <w:rsid w:val="001E7C42"/>
    <w:rsid w:val="001F0985"/>
    <w:rsid w:val="001F099D"/>
    <w:rsid w:val="001F0B4A"/>
    <w:rsid w:val="001F0DE7"/>
    <w:rsid w:val="001F10BD"/>
    <w:rsid w:val="001F1161"/>
    <w:rsid w:val="001F1678"/>
    <w:rsid w:val="001F192F"/>
    <w:rsid w:val="001F1ABA"/>
    <w:rsid w:val="001F20C8"/>
    <w:rsid w:val="001F2660"/>
    <w:rsid w:val="001F2814"/>
    <w:rsid w:val="001F2B6C"/>
    <w:rsid w:val="001F2F90"/>
    <w:rsid w:val="001F3A0A"/>
    <w:rsid w:val="001F3C09"/>
    <w:rsid w:val="001F3D53"/>
    <w:rsid w:val="001F4433"/>
    <w:rsid w:val="001F4E80"/>
    <w:rsid w:val="001F4EE6"/>
    <w:rsid w:val="001F4F4C"/>
    <w:rsid w:val="001F5202"/>
    <w:rsid w:val="001F533C"/>
    <w:rsid w:val="001F5CD0"/>
    <w:rsid w:val="001F5F3D"/>
    <w:rsid w:val="001F6509"/>
    <w:rsid w:val="001F657D"/>
    <w:rsid w:val="001F66EC"/>
    <w:rsid w:val="001F679A"/>
    <w:rsid w:val="001F6E09"/>
    <w:rsid w:val="001F702A"/>
    <w:rsid w:val="001F72CC"/>
    <w:rsid w:val="001F7767"/>
    <w:rsid w:val="001F777E"/>
    <w:rsid w:val="001F7BF3"/>
    <w:rsid w:val="002000C4"/>
    <w:rsid w:val="00200710"/>
    <w:rsid w:val="002008A1"/>
    <w:rsid w:val="00200D19"/>
    <w:rsid w:val="00200EA8"/>
    <w:rsid w:val="0020118F"/>
    <w:rsid w:val="002017D4"/>
    <w:rsid w:val="0020195F"/>
    <w:rsid w:val="0020198C"/>
    <w:rsid w:val="00201AF2"/>
    <w:rsid w:val="00202E04"/>
    <w:rsid w:val="00202F90"/>
    <w:rsid w:val="00203219"/>
    <w:rsid w:val="00203255"/>
    <w:rsid w:val="002033C7"/>
    <w:rsid w:val="002033D4"/>
    <w:rsid w:val="00203ADB"/>
    <w:rsid w:val="00203CE1"/>
    <w:rsid w:val="00203F23"/>
    <w:rsid w:val="00203F3F"/>
    <w:rsid w:val="00204005"/>
    <w:rsid w:val="00204680"/>
    <w:rsid w:val="0020487C"/>
    <w:rsid w:val="00204CBE"/>
    <w:rsid w:val="0020511A"/>
    <w:rsid w:val="00205DAD"/>
    <w:rsid w:val="00205FF4"/>
    <w:rsid w:val="0020668E"/>
    <w:rsid w:val="00206AF9"/>
    <w:rsid w:val="00206B16"/>
    <w:rsid w:val="00206FBD"/>
    <w:rsid w:val="0020720E"/>
    <w:rsid w:val="0020721C"/>
    <w:rsid w:val="002072F7"/>
    <w:rsid w:val="00207714"/>
    <w:rsid w:val="00207DAA"/>
    <w:rsid w:val="0021018E"/>
    <w:rsid w:val="0021034B"/>
    <w:rsid w:val="002105F5"/>
    <w:rsid w:val="00210B23"/>
    <w:rsid w:val="0021108E"/>
    <w:rsid w:val="002115D1"/>
    <w:rsid w:val="0021184B"/>
    <w:rsid w:val="0021189B"/>
    <w:rsid w:val="00211D17"/>
    <w:rsid w:val="0021304C"/>
    <w:rsid w:val="00213501"/>
    <w:rsid w:val="00213E72"/>
    <w:rsid w:val="0021405D"/>
    <w:rsid w:val="002140A7"/>
    <w:rsid w:val="002149B4"/>
    <w:rsid w:val="002149ED"/>
    <w:rsid w:val="00214E24"/>
    <w:rsid w:val="00215216"/>
    <w:rsid w:val="00216311"/>
    <w:rsid w:val="0021678A"/>
    <w:rsid w:val="00216795"/>
    <w:rsid w:val="0021694C"/>
    <w:rsid w:val="00216A9C"/>
    <w:rsid w:val="00216D4D"/>
    <w:rsid w:val="002171EC"/>
    <w:rsid w:val="0021748B"/>
    <w:rsid w:val="00217B6F"/>
    <w:rsid w:val="00217C95"/>
    <w:rsid w:val="00217F38"/>
    <w:rsid w:val="0022008E"/>
    <w:rsid w:val="002203B8"/>
    <w:rsid w:val="00220803"/>
    <w:rsid w:val="00221D2C"/>
    <w:rsid w:val="00222050"/>
    <w:rsid w:val="00222440"/>
    <w:rsid w:val="00222754"/>
    <w:rsid w:val="00222781"/>
    <w:rsid w:val="00223C3B"/>
    <w:rsid w:val="00224F07"/>
    <w:rsid w:val="0022517A"/>
    <w:rsid w:val="002251A3"/>
    <w:rsid w:val="00225637"/>
    <w:rsid w:val="00225770"/>
    <w:rsid w:val="00225F6F"/>
    <w:rsid w:val="00225F95"/>
    <w:rsid w:val="00227160"/>
    <w:rsid w:val="0022762F"/>
    <w:rsid w:val="00227663"/>
    <w:rsid w:val="00227BD4"/>
    <w:rsid w:val="00227C18"/>
    <w:rsid w:val="002301AD"/>
    <w:rsid w:val="00230339"/>
    <w:rsid w:val="002304C2"/>
    <w:rsid w:val="00230581"/>
    <w:rsid w:val="0023059C"/>
    <w:rsid w:val="00230FA0"/>
    <w:rsid w:val="00231575"/>
    <w:rsid w:val="00231B3D"/>
    <w:rsid w:val="0023211D"/>
    <w:rsid w:val="00232737"/>
    <w:rsid w:val="002328E5"/>
    <w:rsid w:val="00232A11"/>
    <w:rsid w:val="00232C2B"/>
    <w:rsid w:val="00232FA9"/>
    <w:rsid w:val="00233466"/>
    <w:rsid w:val="00233563"/>
    <w:rsid w:val="00233A96"/>
    <w:rsid w:val="0023426C"/>
    <w:rsid w:val="002345C8"/>
    <w:rsid w:val="00234D37"/>
    <w:rsid w:val="00234DDB"/>
    <w:rsid w:val="00234F98"/>
    <w:rsid w:val="002354EF"/>
    <w:rsid w:val="00235F32"/>
    <w:rsid w:val="00236D4F"/>
    <w:rsid w:val="00237357"/>
    <w:rsid w:val="00237D8C"/>
    <w:rsid w:val="00237EE4"/>
    <w:rsid w:val="002400FC"/>
    <w:rsid w:val="002403BA"/>
    <w:rsid w:val="00240944"/>
    <w:rsid w:val="00240AE2"/>
    <w:rsid w:val="002411BB"/>
    <w:rsid w:val="002412A5"/>
    <w:rsid w:val="00241336"/>
    <w:rsid w:val="00241747"/>
    <w:rsid w:val="0024193D"/>
    <w:rsid w:val="00241A7D"/>
    <w:rsid w:val="002428DD"/>
    <w:rsid w:val="00242A4A"/>
    <w:rsid w:val="00243399"/>
    <w:rsid w:val="0024340A"/>
    <w:rsid w:val="002434BB"/>
    <w:rsid w:val="00243518"/>
    <w:rsid w:val="002435D9"/>
    <w:rsid w:val="00243639"/>
    <w:rsid w:val="002441C6"/>
    <w:rsid w:val="002452D9"/>
    <w:rsid w:val="002457BC"/>
    <w:rsid w:val="00245A14"/>
    <w:rsid w:val="00245D77"/>
    <w:rsid w:val="0024607C"/>
    <w:rsid w:val="00246B92"/>
    <w:rsid w:val="002474B2"/>
    <w:rsid w:val="0024758F"/>
    <w:rsid w:val="0024792A"/>
    <w:rsid w:val="00247EF3"/>
    <w:rsid w:val="00250496"/>
    <w:rsid w:val="002506C4"/>
    <w:rsid w:val="00251152"/>
    <w:rsid w:val="00251421"/>
    <w:rsid w:val="002514E0"/>
    <w:rsid w:val="002516D7"/>
    <w:rsid w:val="00251C84"/>
    <w:rsid w:val="002520FA"/>
    <w:rsid w:val="00252AF2"/>
    <w:rsid w:val="00252B9B"/>
    <w:rsid w:val="00252CA3"/>
    <w:rsid w:val="00253EF7"/>
    <w:rsid w:val="00254C7C"/>
    <w:rsid w:val="00254EC6"/>
    <w:rsid w:val="00255337"/>
    <w:rsid w:val="0025583F"/>
    <w:rsid w:val="00255EF9"/>
    <w:rsid w:val="00256AC8"/>
    <w:rsid w:val="00256FB7"/>
    <w:rsid w:val="00257430"/>
    <w:rsid w:val="00257433"/>
    <w:rsid w:val="002575E0"/>
    <w:rsid w:val="0026007E"/>
    <w:rsid w:val="0026018C"/>
    <w:rsid w:val="002605CA"/>
    <w:rsid w:val="0026151D"/>
    <w:rsid w:val="002618EA"/>
    <w:rsid w:val="00261BD5"/>
    <w:rsid w:val="00261BE4"/>
    <w:rsid w:val="00261E36"/>
    <w:rsid w:val="0026228B"/>
    <w:rsid w:val="00262372"/>
    <w:rsid w:val="002623C3"/>
    <w:rsid w:val="00262774"/>
    <w:rsid w:val="00262888"/>
    <w:rsid w:val="002634B8"/>
    <w:rsid w:val="00263DD1"/>
    <w:rsid w:val="00264810"/>
    <w:rsid w:val="00264D5F"/>
    <w:rsid w:val="0026559D"/>
    <w:rsid w:val="00265B28"/>
    <w:rsid w:val="00265FAA"/>
    <w:rsid w:val="00265FD5"/>
    <w:rsid w:val="0026615F"/>
    <w:rsid w:val="002661C8"/>
    <w:rsid w:val="00266513"/>
    <w:rsid w:val="00266897"/>
    <w:rsid w:val="00266915"/>
    <w:rsid w:val="00266FA8"/>
    <w:rsid w:val="0027089F"/>
    <w:rsid w:val="00270953"/>
    <w:rsid w:val="00271513"/>
    <w:rsid w:val="00271ECF"/>
    <w:rsid w:val="00271F6D"/>
    <w:rsid w:val="00272040"/>
    <w:rsid w:val="0027205E"/>
    <w:rsid w:val="0027234D"/>
    <w:rsid w:val="00272834"/>
    <w:rsid w:val="00272A90"/>
    <w:rsid w:val="00273664"/>
    <w:rsid w:val="00273722"/>
    <w:rsid w:val="0027387C"/>
    <w:rsid w:val="00273C94"/>
    <w:rsid w:val="0027416D"/>
    <w:rsid w:val="00274F09"/>
    <w:rsid w:val="00275043"/>
    <w:rsid w:val="002752D5"/>
    <w:rsid w:val="002759F3"/>
    <w:rsid w:val="00275C0F"/>
    <w:rsid w:val="00275F87"/>
    <w:rsid w:val="002764CB"/>
    <w:rsid w:val="002764D4"/>
    <w:rsid w:val="00276608"/>
    <w:rsid w:val="00276C56"/>
    <w:rsid w:val="00277403"/>
    <w:rsid w:val="00280EC2"/>
    <w:rsid w:val="00281BF6"/>
    <w:rsid w:val="00282488"/>
    <w:rsid w:val="00282AC8"/>
    <w:rsid w:val="00282AF1"/>
    <w:rsid w:val="002833F8"/>
    <w:rsid w:val="0028346E"/>
    <w:rsid w:val="00283508"/>
    <w:rsid w:val="00283651"/>
    <w:rsid w:val="002836D7"/>
    <w:rsid w:val="00283711"/>
    <w:rsid w:val="00283773"/>
    <w:rsid w:val="002837F8"/>
    <w:rsid w:val="00283917"/>
    <w:rsid w:val="00283F4B"/>
    <w:rsid w:val="00283F80"/>
    <w:rsid w:val="00284699"/>
    <w:rsid w:val="00284A9D"/>
    <w:rsid w:val="00284F22"/>
    <w:rsid w:val="00284FA7"/>
    <w:rsid w:val="002850B9"/>
    <w:rsid w:val="0028616C"/>
    <w:rsid w:val="002865B5"/>
    <w:rsid w:val="00286699"/>
    <w:rsid w:val="00286ACC"/>
    <w:rsid w:val="00286D78"/>
    <w:rsid w:val="00287626"/>
    <w:rsid w:val="00287A64"/>
    <w:rsid w:val="00287AED"/>
    <w:rsid w:val="00287C47"/>
    <w:rsid w:val="0029051E"/>
    <w:rsid w:val="00290AFC"/>
    <w:rsid w:val="00290FF7"/>
    <w:rsid w:val="00291215"/>
    <w:rsid w:val="002916E7"/>
    <w:rsid w:val="00291713"/>
    <w:rsid w:val="00291BC7"/>
    <w:rsid w:val="00291C55"/>
    <w:rsid w:val="00291F96"/>
    <w:rsid w:val="0029261C"/>
    <w:rsid w:val="00292689"/>
    <w:rsid w:val="00292F42"/>
    <w:rsid w:val="002940C4"/>
    <w:rsid w:val="002942C9"/>
    <w:rsid w:val="002947CD"/>
    <w:rsid w:val="00294C47"/>
    <w:rsid w:val="00294C8D"/>
    <w:rsid w:val="002951AB"/>
    <w:rsid w:val="0029596A"/>
    <w:rsid w:val="00295AB5"/>
    <w:rsid w:val="00295F75"/>
    <w:rsid w:val="00296172"/>
    <w:rsid w:val="002964B0"/>
    <w:rsid w:val="0029684D"/>
    <w:rsid w:val="002969F5"/>
    <w:rsid w:val="00296F24"/>
    <w:rsid w:val="0029799D"/>
    <w:rsid w:val="002A0680"/>
    <w:rsid w:val="002A0CD3"/>
    <w:rsid w:val="002A100D"/>
    <w:rsid w:val="002A10BB"/>
    <w:rsid w:val="002A1351"/>
    <w:rsid w:val="002A14F9"/>
    <w:rsid w:val="002A17D9"/>
    <w:rsid w:val="002A1873"/>
    <w:rsid w:val="002A2046"/>
    <w:rsid w:val="002A245C"/>
    <w:rsid w:val="002A24B8"/>
    <w:rsid w:val="002A2918"/>
    <w:rsid w:val="002A3610"/>
    <w:rsid w:val="002A3B12"/>
    <w:rsid w:val="002A3E88"/>
    <w:rsid w:val="002A47EF"/>
    <w:rsid w:val="002A4DB7"/>
    <w:rsid w:val="002A5473"/>
    <w:rsid w:val="002A5914"/>
    <w:rsid w:val="002A5CCB"/>
    <w:rsid w:val="002A602B"/>
    <w:rsid w:val="002A6624"/>
    <w:rsid w:val="002A6863"/>
    <w:rsid w:val="002A6B4C"/>
    <w:rsid w:val="002A6F69"/>
    <w:rsid w:val="002A7290"/>
    <w:rsid w:val="002A74D5"/>
    <w:rsid w:val="002A7677"/>
    <w:rsid w:val="002A76CA"/>
    <w:rsid w:val="002A79DC"/>
    <w:rsid w:val="002B017B"/>
    <w:rsid w:val="002B0258"/>
    <w:rsid w:val="002B05DB"/>
    <w:rsid w:val="002B09FB"/>
    <w:rsid w:val="002B113C"/>
    <w:rsid w:val="002B1723"/>
    <w:rsid w:val="002B1BC6"/>
    <w:rsid w:val="002B1DB0"/>
    <w:rsid w:val="002B1E95"/>
    <w:rsid w:val="002B25F2"/>
    <w:rsid w:val="002B329D"/>
    <w:rsid w:val="002B3977"/>
    <w:rsid w:val="002B3E50"/>
    <w:rsid w:val="002B3F35"/>
    <w:rsid w:val="002B4509"/>
    <w:rsid w:val="002B4826"/>
    <w:rsid w:val="002B4C44"/>
    <w:rsid w:val="002B4D48"/>
    <w:rsid w:val="002B4F0E"/>
    <w:rsid w:val="002B5A1B"/>
    <w:rsid w:val="002B5AF2"/>
    <w:rsid w:val="002B5B5A"/>
    <w:rsid w:val="002B5DE1"/>
    <w:rsid w:val="002B6101"/>
    <w:rsid w:val="002B6281"/>
    <w:rsid w:val="002B6685"/>
    <w:rsid w:val="002B68AB"/>
    <w:rsid w:val="002B6A4F"/>
    <w:rsid w:val="002B6B17"/>
    <w:rsid w:val="002B6BD1"/>
    <w:rsid w:val="002B70F1"/>
    <w:rsid w:val="002B746B"/>
    <w:rsid w:val="002B76BC"/>
    <w:rsid w:val="002B7844"/>
    <w:rsid w:val="002B7A81"/>
    <w:rsid w:val="002C0654"/>
    <w:rsid w:val="002C0DD8"/>
    <w:rsid w:val="002C0EEB"/>
    <w:rsid w:val="002C17F3"/>
    <w:rsid w:val="002C1A90"/>
    <w:rsid w:val="002C1F2A"/>
    <w:rsid w:val="002C1F52"/>
    <w:rsid w:val="002C205B"/>
    <w:rsid w:val="002C2D80"/>
    <w:rsid w:val="002C3169"/>
    <w:rsid w:val="002C3872"/>
    <w:rsid w:val="002C3AE8"/>
    <w:rsid w:val="002C3FA9"/>
    <w:rsid w:val="002C41F1"/>
    <w:rsid w:val="002C47CE"/>
    <w:rsid w:val="002C4A1A"/>
    <w:rsid w:val="002C4DBB"/>
    <w:rsid w:val="002C4F45"/>
    <w:rsid w:val="002C548E"/>
    <w:rsid w:val="002C56DA"/>
    <w:rsid w:val="002C5CC5"/>
    <w:rsid w:val="002C6152"/>
    <w:rsid w:val="002C64DD"/>
    <w:rsid w:val="002C6C25"/>
    <w:rsid w:val="002C6C39"/>
    <w:rsid w:val="002C7390"/>
    <w:rsid w:val="002C747B"/>
    <w:rsid w:val="002C7BF0"/>
    <w:rsid w:val="002D018E"/>
    <w:rsid w:val="002D0658"/>
    <w:rsid w:val="002D0B6B"/>
    <w:rsid w:val="002D0BC9"/>
    <w:rsid w:val="002D1540"/>
    <w:rsid w:val="002D2D6C"/>
    <w:rsid w:val="002D312F"/>
    <w:rsid w:val="002D3A83"/>
    <w:rsid w:val="002D3E9F"/>
    <w:rsid w:val="002D4315"/>
    <w:rsid w:val="002D43DF"/>
    <w:rsid w:val="002D473B"/>
    <w:rsid w:val="002D49B1"/>
    <w:rsid w:val="002D4CBF"/>
    <w:rsid w:val="002D4E06"/>
    <w:rsid w:val="002D5575"/>
    <w:rsid w:val="002D5D51"/>
    <w:rsid w:val="002D5E83"/>
    <w:rsid w:val="002D5EAC"/>
    <w:rsid w:val="002D63CD"/>
    <w:rsid w:val="002D6998"/>
    <w:rsid w:val="002D69D9"/>
    <w:rsid w:val="002D6F02"/>
    <w:rsid w:val="002D7041"/>
    <w:rsid w:val="002D72ED"/>
    <w:rsid w:val="002D7378"/>
    <w:rsid w:val="002D7975"/>
    <w:rsid w:val="002D7BC1"/>
    <w:rsid w:val="002E06CB"/>
    <w:rsid w:val="002E0856"/>
    <w:rsid w:val="002E0B7B"/>
    <w:rsid w:val="002E0F7A"/>
    <w:rsid w:val="002E12C9"/>
    <w:rsid w:val="002E16CD"/>
    <w:rsid w:val="002E17AA"/>
    <w:rsid w:val="002E1BA5"/>
    <w:rsid w:val="002E2B97"/>
    <w:rsid w:val="002E2ECD"/>
    <w:rsid w:val="002E3064"/>
    <w:rsid w:val="002E337C"/>
    <w:rsid w:val="002E3A06"/>
    <w:rsid w:val="002E3BE3"/>
    <w:rsid w:val="002E3D8A"/>
    <w:rsid w:val="002E413B"/>
    <w:rsid w:val="002E469C"/>
    <w:rsid w:val="002E4B06"/>
    <w:rsid w:val="002E4B55"/>
    <w:rsid w:val="002E4FBF"/>
    <w:rsid w:val="002E51DA"/>
    <w:rsid w:val="002E51E9"/>
    <w:rsid w:val="002E5782"/>
    <w:rsid w:val="002E578D"/>
    <w:rsid w:val="002E6799"/>
    <w:rsid w:val="002E6994"/>
    <w:rsid w:val="002F028B"/>
    <w:rsid w:val="002F0584"/>
    <w:rsid w:val="002F0942"/>
    <w:rsid w:val="002F099A"/>
    <w:rsid w:val="002F11CC"/>
    <w:rsid w:val="002F17EF"/>
    <w:rsid w:val="002F196A"/>
    <w:rsid w:val="002F1D46"/>
    <w:rsid w:val="002F208C"/>
    <w:rsid w:val="002F291E"/>
    <w:rsid w:val="002F2B44"/>
    <w:rsid w:val="002F2EDB"/>
    <w:rsid w:val="002F307F"/>
    <w:rsid w:val="002F32D3"/>
    <w:rsid w:val="002F3407"/>
    <w:rsid w:val="002F4019"/>
    <w:rsid w:val="002F409B"/>
    <w:rsid w:val="002F4359"/>
    <w:rsid w:val="002F44D3"/>
    <w:rsid w:val="002F4A85"/>
    <w:rsid w:val="002F4E81"/>
    <w:rsid w:val="002F506F"/>
    <w:rsid w:val="002F5166"/>
    <w:rsid w:val="002F5AFE"/>
    <w:rsid w:val="002F5B96"/>
    <w:rsid w:val="002F6089"/>
    <w:rsid w:val="002F65DA"/>
    <w:rsid w:val="002F69AB"/>
    <w:rsid w:val="002F6AF5"/>
    <w:rsid w:val="002F6E1E"/>
    <w:rsid w:val="002F6F12"/>
    <w:rsid w:val="002F71B4"/>
    <w:rsid w:val="002F7B25"/>
    <w:rsid w:val="003002D8"/>
    <w:rsid w:val="003002E5"/>
    <w:rsid w:val="00300428"/>
    <w:rsid w:val="003009AC"/>
    <w:rsid w:val="003017E9"/>
    <w:rsid w:val="00302C5C"/>
    <w:rsid w:val="00302CD5"/>
    <w:rsid w:val="00302EDB"/>
    <w:rsid w:val="0030314F"/>
    <w:rsid w:val="003033D8"/>
    <w:rsid w:val="00303578"/>
    <w:rsid w:val="0030387E"/>
    <w:rsid w:val="00303A95"/>
    <w:rsid w:val="00303CEB"/>
    <w:rsid w:val="0030401B"/>
    <w:rsid w:val="00304711"/>
    <w:rsid w:val="00304B3F"/>
    <w:rsid w:val="00304B64"/>
    <w:rsid w:val="00304E6C"/>
    <w:rsid w:val="0030584E"/>
    <w:rsid w:val="00305A2E"/>
    <w:rsid w:val="00306774"/>
    <w:rsid w:val="00307039"/>
    <w:rsid w:val="00307850"/>
    <w:rsid w:val="00307F32"/>
    <w:rsid w:val="00307F6C"/>
    <w:rsid w:val="00310F0C"/>
    <w:rsid w:val="00311211"/>
    <w:rsid w:val="003112EE"/>
    <w:rsid w:val="003113BE"/>
    <w:rsid w:val="00311557"/>
    <w:rsid w:val="00311587"/>
    <w:rsid w:val="0031160D"/>
    <w:rsid w:val="003118E7"/>
    <w:rsid w:val="00311BC0"/>
    <w:rsid w:val="00311E01"/>
    <w:rsid w:val="00312438"/>
    <w:rsid w:val="003129B9"/>
    <w:rsid w:val="00312A11"/>
    <w:rsid w:val="00312A66"/>
    <w:rsid w:val="00312A96"/>
    <w:rsid w:val="00312CCD"/>
    <w:rsid w:val="00312F5D"/>
    <w:rsid w:val="0031334A"/>
    <w:rsid w:val="003135F8"/>
    <w:rsid w:val="00313E85"/>
    <w:rsid w:val="00314605"/>
    <w:rsid w:val="00314DD7"/>
    <w:rsid w:val="00314E76"/>
    <w:rsid w:val="00314F19"/>
    <w:rsid w:val="00314F8F"/>
    <w:rsid w:val="00315673"/>
    <w:rsid w:val="00315B47"/>
    <w:rsid w:val="00315BA9"/>
    <w:rsid w:val="00315C74"/>
    <w:rsid w:val="00315DA6"/>
    <w:rsid w:val="003165EE"/>
    <w:rsid w:val="0031660D"/>
    <w:rsid w:val="0031680A"/>
    <w:rsid w:val="00316822"/>
    <w:rsid w:val="00316933"/>
    <w:rsid w:val="00316A07"/>
    <w:rsid w:val="00316D7F"/>
    <w:rsid w:val="00317157"/>
    <w:rsid w:val="00317238"/>
    <w:rsid w:val="0031730D"/>
    <w:rsid w:val="00317453"/>
    <w:rsid w:val="0032000F"/>
    <w:rsid w:val="00320128"/>
    <w:rsid w:val="00320204"/>
    <w:rsid w:val="00320612"/>
    <w:rsid w:val="003213F4"/>
    <w:rsid w:val="00321443"/>
    <w:rsid w:val="00322370"/>
    <w:rsid w:val="00322547"/>
    <w:rsid w:val="00322E65"/>
    <w:rsid w:val="00323911"/>
    <w:rsid w:val="0032452F"/>
    <w:rsid w:val="00324B98"/>
    <w:rsid w:val="0032542B"/>
    <w:rsid w:val="00325EE8"/>
    <w:rsid w:val="00326592"/>
    <w:rsid w:val="00326A05"/>
    <w:rsid w:val="00326A31"/>
    <w:rsid w:val="00326A99"/>
    <w:rsid w:val="003272E6"/>
    <w:rsid w:val="00327CF4"/>
    <w:rsid w:val="00327E68"/>
    <w:rsid w:val="00327E80"/>
    <w:rsid w:val="00330877"/>
    <w:rsid w:val="0033094A"/>
    <w:rsid w:val="00331B04"/>
    <w:rsid w:val="00331D39"/>
    <w:rsid w:val="00331FD8"/>
    <w:rsid w:val="003322E2"/>
    <w:rsid w:val="00332412"/>
    <w:rsid w:val="003324AD"/>
    <w:rsid w:val="00332BA0"/>
    <w:rsid w:val="00333BA9"/>
    <w:rsid w:val="00333F46"/>
    <w:rsid w:val="003342F1"/>
    <w:rsid w:val="0033454C"/>
    <w:rsid w:val="0033473B"/>
    <w:rsid w:val="00334A0A"/>
    <w:rsid w:val="00334C6D"/>
    <w:rsid w:val="00334D1F"/>
    <w:rsid w:val="003353EE"/>
    <w:rsid w:val="00335944"/>
    <w:rsid w:val="00336205"/>
    <w:rsid w:val="003363A9"/>
    <w:rsid w:val="003367B1"/>
    <w:rsid w:val="00336B64"/>
    <w:rsid w:val="00336BDE"/>
    <w:rsid w:val="00336E7A"/>
    <w:rsid w:val="003373B0"/>
    <w:rsid w:val="00337B02"/>
    <w:rsid w:val="00340838"/>
    <w:rsid w:val="00341580"/>
    <w:rsid w:val="00341E4C"/>
    <w:rsid w:val="00342644"/>
    <w:rsid w:val="00342883"/>
    <w:rsid w:val="0034360C"/>
    <w:rsid w:val="00343712"/>
    <w:rsid w:val="00343D24"/>
    <w:rsid w:val="00344068"/>
    <w:rsid w:val="0034422A"/>
    <w:rsid w:val="00344623"/>
    <w:rsid w:val="00344909"/>
    <w:rsid w:val="00344D03"/>
    <w:rsid w:val="00345377"/>
    <w:rsid w:val="0034573F"/>
    <w:rsid w:val="00345963"/>
    <w:rsid w:val="003459B9"/>
    <w:rsid w:val="00345C5C"/>
    <w:rsid w:val="00345F5C"/>
    <w:rsid w:val="003461C6"/>
    <w:rsid w:val="003468E3"/>
    <w:rsid w:val="00346A9D"/>
    <w:rsid w:val="00346C13"/>
    <w:rsid w:val="00347556"/>
    <w:rsid w:val="003479DC"/>
    <w:rsid w:val="00347E05"/>
    <w:rsid w:val="00350243"/>
    <w:rsid w:val="00350887"/>
    <w:rsid w:val="0035094E"/>
    <w:rsid w:val="003509B2"/>
    <w:rsid w:val="00350D4D"/>
    <w:rsid w:val="00351033"/>
    <w:rsid w:val="00351A07"/>
    <w:rsid w:val="00351E6C"/>
    <w:rsid w:val="00352434"/>
    <w:rsid w:val="00352ECF"/>
    <w:rsid w:val="003531E8"/>
    <w:rsid w:val="0035489D"/>
    <w:rsid w:val="00354947"/>
    <w:rsid w:val="00354A73"/>
    <w:rsid w:val="00354DE3"/>
    <w:rsid w:val="003551D9"/>
    <w:rsid w:val="003554CE"/>
    <w:rsid w:val="003557B6"/>
    <w:rsid w:val="003559DE"/>
    <w:rsid w:val="003559FE"/>
    <w:rsid w:val="00356588"/>
    <w:rsid w:val="00356668"/>
    <w:rsid w:val="00356CBA"/>
    <w:rsid w:val="00356D3A"/>
    <w:rsid w:val="0035766B"/>
    <w:rsid w:val="00357DE0"/>
    <w:rsid w:val="00360117"/>
    <w:rsid w:val="00360430"/>
    <w:rsid w:val="0036055C"/>
    <w:rsid w:val="00360BA9"/>
    <w:rsid w:val="00361093"/>
    <w:rsid w:val="00361490"/>
    <w:rsid w:val="003615F5"/>
    <w:rsid w:val="0036164A"/>
    <w:rsid w:val="003618BB"/>
    <w:rsid w:val="0036203E"/>
    <w:rsid w:val="0036255D"/>
    <w:rsid w:val="003625AF"/>
    <w:rsid w:val="00362B3E"/>
    <w:rsid w:val="00363449"/>
    <w:rsid w:val="00363D93"/>
    <w:rsid w:val="00364C18"/>
    <w:rsid w:val="00365425"/>
    <w:rsid w:val="00365FFC"/>
    <w:rsid w:val="00366E96"/>
    <w:rsid w:val="00367100"/>
    <w:rsid w:val="003672D6"/>
    <w:rsid w:val="0036749E"/>
    <w:rsid w:val="003677D6"/>
    <w:rsid w:val="003679CA"/>
    <w:rsid w:val="00367A35"/>
    <w:rsid w:val="00370032"/>
    <w:rsid w:val="00370101"/>
    <w:rsid w:val="00370402"/>
    <w:rsid w:val="00370E0F"/>
    <w:rsid w:val="00371164"/>
    <w:rsid w:val="00371336"/>
    <w:rsid w:val="00371375"/>
    <w:rsid w:val="00371396"/>
    <w:rsid w:val="00371663"/>
    <w:rsid w:val="003719A5"/>
    <w:rsid w:val="00371A21"/>
    <w:rsid w:val="00371D39"/>
    <w:rsid w:val="00372937"/>
    <w:rsid w:val="0037307B"/>
    <w:rsid w:val="00373683"/>
    <w:rsid w:val="00373886"/>
    <w:rsid w:val="003743F0"/>
    <w:rsid w:val="0037489B"/>
    <w:rsid w:val="0037510F"/>
    <w:rsid w:val="0037524A"/>
    <w:rsid w:val="00375A44"/>
    <w:rsid w:val="00375DB9"/>
    <w:rsid w:val="00376120"/>
    <w:rsid w:val="00376B5B"/>
    <w:rsid w:val="00376D40"/>
    <w:rsid w:val="00377571"/>
    <w:rsid w:val="00377840"/>
    <w:rsid w:val="0037796A"/>
    <w:rsid w:val="00377DA6"/>
    <w:rsid w:val="00380306"/>
    <w:rsid w:val="003803D9"/>
    <w:rsid w:val="00380553"/>
    <w:rsid w:val="00380968"/>
    <w:rsid w:val="00380C40"/>
    <w:rsid w:val="00380D29"/>
    <w:rsid w:val="00380E2D"/>
    <w:rsid w:val="0038159E"/>
    <w:rsid w:val="00381828"/>
    <w:rsid w:val="00381858"/>
    <w:rsid w:val="0038186B"/>
    <w:rsid w:val="003819F3"/>
    <w:rsid w:val="00381A08"/>
    <w:rsid w:val="00381C54"/>
    <w:rsid w:val="00381CAD"/>
    <w:rsid w:val="00381D37"/>
    <w:rsid w:val="00381DF1"/>
    <w:rsid w:val="00382253"/>
    <w:rsid w:val="00382539"/>
    <w:rsid w:val="00382E2F"/>
    <w:rsid w:val="00382F66"/>
    <w:rsid w:val="0038385F"/>
    <w:rsid w:val="00383998"/>
    <w:rsid w:val="00383B10"/>
    <w:rsid w:val="00383BA5"/>
    <w:rsid w:val="003840A1"/>
    <w:rsid w:val="00384AD6"/>
    <w:rsid w:val="00385B66"/>
    <w:rsid w:val="00386019"/>
    <w:rsid w:val="003865F5"/>
    <w:rsid w:val="003869EC"/>
    <w:rsid w:val="00386D63"/>
    <w:rsid w:val="00387398"/>
    <w:rsid w:val="00387C1B"/>
    <w:rsid w:val="003911E0"/>
    <w:rsid w:val="003918FD"/>
    <w:rsid w:val="00391A79"/>
    <w:rsid w:val="00392940"/>
    <w:rsid w:val="00392BD1"/>
    <w:rsid w:val="00392D4F"/>
    <w:rsid w:val="00392DED"/>
    <w:rsid w:val="00392E95"/>
    <w:rsid w:val="0039300E"/>
    <w:rsid w:val="00393045"/>
    <w:rsid w:val="00393401"/>
    <w:rsid w:val="0039347D"/>
    <w:rsid w:val="003939EC"/>
    <w:rsid w:val="00393E13"/>
    <w:rsid w:val="003940DE"/>
    <w:rsid w:val="00394266"/>
    <w:rsid w:val="00394299"/>
    <w:rsid w:val="003942C7"/>
    <w:rsid w:val="003944A2"/>
    <w:rsid w:val="00394841"/>
    <w:rsid w:val="00394A69"/>
    <w:rsid w:val="00394CA4"/>
    <w:rsid w:val="00394D4F"/>
    <w:rsid w:val="00394FB5"/>
    <w:rsid w:val="00395232"/>
    <w:rsid w:val="0039632A"/>
    <w:rsid w:val="00396369"/>
    <w:rsid w:val="00397426"/>
    <w:rsid w:val="00397655"/>
    <w:rsid w:val="00397709"/>
    <w:rsid w:val="003978EC"/>
    <w:rsid w:val="00397954"/>
    <w:rsid w:val="00397D4B"/>
    <w:rsid w:val="003A06CE"/>
    <w:rsid w:val="003A078B"/>
    <w:rsid w:val="003A0BE3"/>
    <w:rsid w:val="003A1105"/>
    <w:rsid w:val="003A14E9"/>
    <w:rsid w:val="003A1DDA"/>
    <w:rsid w:val="003A2467"/>
    <w:rsid w:val="003A2494"/>
    <w:rsid w:val="003A25ED"/>
    <w:rsid w:val="003A2D5B"/>
    <w:rsid w:val="003A2D5C"/>
    <w:rsid w:val="003A347F"/>
    <w:rsid w:val="003A3D6F"/>
    <w:rsid w:val="003A41CA"/>
    <w:rsid w:val="003A4218"/>
    <w:rsid w:val="003A46AD"/>
    <w:rsid w:val="003A47B6"/>
    <w:rsid w:val="003A4801"/>
    <w:rsid w:val="003A48B1"/>
    <w:rsid w:val="003A4AE3"/>
    <w:rsid w:val="003A4BEC"/>
    <w:rsid w:val="003A4EEA"/>
    <w:rsid w:val="003A52C7"/>
    <w:rsid w:val="003A5307"/>
    <w:rsid w:val="003A6729"/>
    <w:rsid w:val="003A67F7"/>
    <w:rsid w:val="003A6A9E"/>
    <w:rsid w:val="003A6AE5"/>
    <w:rsid w:val="003A6B43"/>
    <w:rsid w:val="003A6B91"/>
    <w:rsid w:val="003A770E"/>
    <w:rsid w:val="003B00A0"/>
    <w:rsid w:val="003B030C"/>
    <w:rsid w:val="003B03CE"/>
    <w:rsid w:val="003B06C2"/>
    <w:rsid w:val="003B142C"/>
    <w:rsid w:val="003B230C"/>
    <w:rsid w:val="003B297C"/>
    <w:rsid w:val="003B2EBE"/>
    <w:rsid w:val="003B2EE5"/>
    <w:rsid w:val="003B30C7"/>
    <w:rsid w:val="003B3462"/>
    <w:rsid w:val="003B3E45"/>
    <w:rsid w:val="003B43DE"/>
    <w:rsid w:val="003B445B"/>
    <w:rsid w:val="003B45EA"/>
    <w:rsid w:val="003B4CFB"/>
    <w:rsid w:val="003B54D6"/>
    <w:rsid w:val="003B5A61"/>
    <w:rsid w:val="003B5AAD"/>
    <w:rsid w:val="003B64A9"/>
    <w:rsid w:val="003B6541"/>
    <w:rsid w:val="003B6718"/>
    <w:rsid w:val="003B688C"/>
    <w:rsid w:val="003B6986"/>
    <w:rsid w:val="003B6A65"/>
    <w:rsid w:val="003B7B70"/>
    <w:rsid w:val="003B7B9A"/>
    <w:rsid w:val="003C00B1"/>
    <w:rsid w:val="003C044F"/>
    <w:rsid w:val="003C0488"/>
    <w:rsid w:val="003C0881"/>
    <w:rsid w:val="003C09C0"/>
    <w:rsid w:val="003C1054"/>
    <w:rsid w:val="003C1E4E"/>
    <w:rsid w:val="003C26BE"/>
    <w:rsid w:val="003C26DB"/>
    <w:rsid w:val="003C2A9B"/>
    <w:rsid w:val="003C2BEC"/>
    <w:rsid w:val="003C2F28"/>
    <w:rsid w:val="003C3125"/>
    <w:rsid w:val="003C3425"/>
    <w:rsid w:val="003C4324"/>
    <w:rsid w:val="003C4CFF"/>
    <w:rsid w:val="003C4DF6"/>
    <w:rsid w:val="003C4DFB"/>
    <w:rsid w:val="003C5A5B"/>
    <w:rsid w:val="003C5A80"/>
    <w:rsid w:val="003C5AB1"/>
    <w:rsid w:val="003C614D"/>
    <w:rsid w:val="003C6526"/>
    <w:rsid w:val="003C6628"/>
    <w:rsid w:val="003C675C"/>
    <w:rsid w:val="003C6D97"/>
    <w:rsid w:val="003C73B6"/>
    <w:rsid w:val="003C75B1"/>
    <w:rsid w:val="003C7720"/>
    <w:rsid w:val="003C7A1B"/>
    <w:rsid w:val="003C7D43"/>
    <w:rsid w:val="003D0BA5"/>
    <w:rsid w:val="003D1573"/>
    <w:rsid w:val="003D1583"/>
    <w:rsid w:val="003D16B9"/>
    <w:rsid w:val="003D206E"/>
    <w:rsid w:val="003D229D"/>
    <w:rsid w:val="003D24DD"/>
    <w:rsid w:val="003D2BF6"/>
    <w:rsid w:val="003D2F42"/>
    <w:rsid w:val="003D3408"/>
    <w:rsid w:val="003D394C"/>
    <w:rsid w:val="003D399D"/>
    <w:rsid w:val="003D45D1"/>
    <w:rsid w:val="003D4638"/>
    <w:rsid w:val="003D52FE"/>
    <w:rsid w:val="003D5C4E"/>
    <w:rsid w:val="003D61C4"/>
    <w:rsid w:val="003D651C"/>
    <w:rsid w:val="003D735B"/>
    <w:rsid w:val="003D7A92"/>
    <w:rsid w:val="003D7F56"/>
    <w:rsid w:val="003E049B"/>
    <w:rsid w:val="003E0622"/>
    <w:rsid w:val="003E0651"/>
    <w:rsid w:val="003E08F2"/>
    <w:rsid w:val="003E0FA9"/>
    <w:rsid w:val="003E1547"/>
    <w:rsid w:val="003E159C"/>
    <w:rsid w:val="003E1E73"/>
    <w:rsid w:val="003E2989"/>
    <w:rsid w:val="003E2BD6"/>
    <w:rsid w:val="003E2E1A"/>
    <w:rsid w:val="003E31DD"/>
    <w:rsid w:val="003E456D"/>
    <w:rsid w:val="003E4706"/>
    <w:rsid w:val="003E4794"/>
    <w:rsid w:val="003E47E8"/>
    <w:rsid w:val="003E51E0"/>
    <w:rsid w:val="003E5500"/>
    <w:rsid w:val="003E5AFC"/>
    <w:rsid w:val="003E6197"/>
    <w:rsid w:val="003E672B"/>
    <w:rsid w:val="003E6BDE"/>
    <w:rsid w:val="003E6E87"/>
    <w:rsid w:val="003E70D5"/>
    <w:rsid w:val="003E712C"/>
    <w:rsid w:val="003E779E"/>
    <w:rsid w:val="003E784A"/>
    <w:rsid w:val="003E7894"/>
    <w:rsid w:val="003E7B85"/>
    <w:rsid w:val="003E7C66"/>
    <w:rsid w:val="003F05C4"/>
    <w:rsid w:val="003F0753"/>
    <w:rsid w:val="003F0AC1"/>
    <w:rsid w:val="003F12D5"/>
    <w:rsid w:val="003F1E37"/>
    <w:rsid w:val="003F1E83"/>
    <w:rsid w:val="003F201B"/>
    <w:rsid w:val="003F236A"/>
    <w:rsid w:val="003F260D"/>
    <w:rsid w:val="003F26E6"/>
    <w:rsid w:val="003F2BAE"/>
    <w:rsid w:val="003F3815"/>
    <w:rsid w:val="003F395D"/>
    <w:rsid w:val="003F3E89"/>
    <w:rsid w:val="003F424E"/>
    <w:rsid w:val="003F447F"/>
    <w:rsid w:val="003F4832"/>
    <w:rsid w:val="003F4CA5"/>
    <w:rsid w:val="003F53B2"/>
    <w:rsid w:val="003F5484"/>
    <w:rsid w:val="003F5786"/>
    <w:rsid w:val="003F5AA3"/>
    <w:rsid w:val="003F5DC0"/>
    <w:rsid w:val="003F5EA4"/>
    <w:rsid w:val="003F5FF1"/>
    <w:rsid w:val="003F6B92"/>
    <w:rsid w:val="003F6B9B"/>
    <w:rsid w:val="003F7352"/>
    <w:rsid w:val="003F7360"/>
    <w:rsid w:val="003F75BF"/>
    <w:rsid w:val="003F7779"/>
    <w:rsid w:val="003F77A2"/>
    <w:rsid w:val="003F77A7"/>
    <w:rsid w:val="003F7833"/>
    <w:rsid w:val="003F7910"/>
    <w:rsid w:val="003F7AF9"/>
    <w:rsid w:val="00400070"/>
    <w:rsid w:val="004000F9"/>
    <w:rsid w:val="00400412"/>
    <w:rsid w:val="004006E8"/>
    <w:rsid w:val="00400D18"/>
    <w:rsid w:val="00400FAE"/>
    <w:rsid w:val="00401957"/>
    <w:rsid w:val="00402747"/>
    <w:rsid w:val="00402D09"/>
    <w:rsid w:val="004032F1"/>
    <w:rsid w:val="00403382"/>
    <w:rsid w:val="00404007"/>
    <w:rsid w:val="004040CA"/>
    <w:rsid w:val="00404208"/>
    <w:rsid w:val="00404300"/>
    <w:rsid w:val="0040438E"/>
    <w:rsid w:val="0040460B"/>
    <w:rsid w:val="00404B5F"/>
    <w:rsid w:val="00405900"/>
    <w:rsid w:val="00405BB7"/>
    <w:rsid w:val="00405DCC"/>
    <w:rsid w:val="00405E47"/>
    <w:rsid w:val="00406191"/>
    <w:rsid w:val="004064DA"/>
    <w:rsid w:val="004066BA"/>
    <w:rsid w:val="004074DE"/>
    <w:rsid w:val="00407AA3"/>
    <w:rsid w:val="00407F86"/>
    <w:rsid w:val="0041025F"/>
    <w:rsid w:val="0041091E"/>
    <w:rsid w:val="00410C4D"/>
    <w:rsid w:val="00410E3B"/>
    <w:rsid w:val="004117A9"/>
    <w:rsid w:val="00411AAA"/>
    <w:rsid w:val="00412545"/>
    <w:rsid w:val="00412734"/>
    <w:rsid w:val="00412C5E"/>
    <w:rsid w:val="00413033"/>
    <w:rsid w:val="0041346B"/>
    <w:rsid w:val="004137CD"/>
    <w:rsid w:val="00413E23"/>
    <w:rsid w:val="004142F4"/>
    <w:rsid w:val="00414C1A"/>
    <w:rsid w:val="00414E00"/>
    <w:rsid w:val="004159A0"/>
    <w:rsid w:val="00415B38"/>
    <w:rsid w:val="0041608D"/>
    <w:rsid w:val="004162F1"/>
    <w:rsid w:val="00416552"/>
    <w:rsid w:val="00416C17"/>
    <w:rsid w:val="0041705C"/>
    <w:rsid w:val="004171E5"/>
    <w:rsid w:val="0041741A"/>
    <w:rsid w:val="00417531"/>
    <w:rsid w:val="004175CC"/>
    <w:rsid w:val="0041771A"/>
    <w:rsid w:val="004204DD"/>
    <w:rsid w:val="00420E62"/>
    <w:rsid w:val="00420F65"/>
    <w:rsid w:val="0042106F"/>
    <w:rsid w:val="004218F9"/>
    <w:rsid w:val="0042237D"/>
    <w:rsid w:val="00422D32"/>
    <w:rsid w:val="00423265"/>
    <w:rsid w:val="0042330C"/>
    <w:rsid w:val="004235ED"/>
    <w:rsid w:val="0042391D"/>
    <w:rsid w:val="00423A75"/>
    <w:rsid w:val="00423A7B"/>
    <w:rsid w:val="00423C7F"/>
    <w:rsid w:val="0042428F"/>
    <w:rsid w:val="00424340"/>
    <w:rsid w:val="004244D9"/>
    <w:rsid w:val="0042473A"/>
    <w:rsid w:val="004247DC"/>
    <w:rsid w:val="004249E2"/>
    <w:rsid w:val="00424C7A"/>
    <w:rsid w:val="0042511E"/>
    <w:rsid w:val="00425788"/>
    <w:rsid w:val="0042578E"/>
    <w:rsid w:val="00425B0C"/>
    <w:rsid w:val="00425D45"/>
    <w:rsid w:val="00425FEB"/>
    <w:rsid w:val="004260BE"/>
    <w:rsid w:val="00426120"/>
    <w:rsid w:val="004264AA"/>
    <w:rsid w:val="00426974"/>
    <w:rsid w:val="00426ACC"/>
    <w:rsid w:val="00426FDE"/>
    <w:rsid w:val="00427868"/>
    <w:rsid w:val="00427A98"/>
    <w:rsid w:val="00427C06"/>
    <w:rsid w:val="00427E62"/>
    <w:rsid w:val="004307AC"/>
    <w:rsid w:val="0043099F"/>
    <w:rsid w:val="00430CC4"/>
    <w:rsid w:val="00430D42"/>
    <w:rsid w:val="00431161"/>
    <w:rsid w:val="00431487"/>
    <w:rsid w:val="00431867"/>
    <w:rsid w:val="004319E2"/>
    <w:rsid w:val="00431B46"/>
    <w:rsid w:val="00431E55"/>
    <w:rsid w:val="0043210B"/>
    <w:rsid w:val="004326AF"/>
    <w:rsid w:val="0043273C"/>
    <w:rsid w:val="00432957"/>
    <w:rsid w:val="00432A08"/>
    <w:rsid w:val="00433029"/>
    <w:rsid w:val="004330F4"/>
    <w:rsid w:val="00433332"/>
    <w:rsid w:val="00433496"/>
    <w:rsid w:val="00433A3C"/>
    <w:rsid w:val="0043409A"/>
    <w:rsid w:val="0043464D"/>
    <w:rsid w:val="0043477B"/>
    <w:rsid w:val="004347DB"/>
    <w:rsid w:val="004349E3"/>
    <w:rsid w:val="004351D7"/>
    <w:rsid w:val="00435500"/>
    <w:rsid w:val="0043568E"/>
    <w:rsid w:val="00435B43"/>
    <w:rsid w:val="004360A6"/>
    <w:rsid w:val="0043641D"/>
    <w:rsid w:val="004365F9"/>
    <w:rsid w:val="00436739"/>
    <w:rsid w:val="00436F45"/>
    <w:rsid w:val="004371BA"/>
    <w:rsid w:val="004401E9"/>
    <w:rsid w:val="004408DE"/>
    <w:rsid w:val="004409E9"/>
    <w:rsid w:val="00440BAC"/>
    <w:rsid w:val="00440C3E"/>
    <w:rsid w:val="00440DE6"/>
    <w:rsid w:val="00441150"/>
    <w:rsid w:val="00441429"/>
    <w:rsid w:val="00441731"/>
    <w:rsid w:val="00441B11"/>
    <w:rsid w:val="00441ED3"/>
    <w:rsid w:val="00442AC1"/>
    <w:rsid w:val="00442CAC"/>
    <w:rsid w:val="00442CBC"/>
    <w:rsid w:val="00442D6B"/>
    <w:rsid w:val="00443248"/>
    <w:rsid w:val="00443439"/>
    <w:rsid w:val="00443CAF"/>
    <w:rsid w:val="00443D1B"/>
    <w:rsid w:val="00444179"/>
    <w:rsid w:val="004444CF"/>
    <w:rsid w:val="00444651"/>
    <w:rsid w:val="00445A5A"/>
    <w:rsid w:val="00445CC2"/>
    <w:rsid w:val="00445D62"/>
    <w:rsid w:val="00445FC2"/>
    <w:rsid w:val="0044628F"/>
    <w:rsid w:val="0044684E"/>
    <w:rsid w:val="00446BE4"/>
    <w:rsid w:val="00447209"/>
    <w:rsid w:val="00447DF5"/>
    <w:rsid w:val="00447E05"/>
    <w:rsid w:val="00447E92"/>
    <w:rsid w:val="00447F6E"/>
    <w:rsid w:val="004501C8"/>
    <w:rsid w:val="004501F1"/>
    <w:rsid w:val="004503F9"/>
    <w:rsid w:val="00450B08"/>
    <w:rsid w:val="00450BA4"/>
    <w:rsid w:val="00450E0B"/>
    <w:rsid w:val="00450E75"/>
    <w:rsid w:val="00451E28"/>
    <w:rsid w:val="004523CD"/>
    <w:rsid w:val="00452550"/>
    <w:rsid w:val="0045287F"/>
    <w:rsid w:val="00452ED7"/>
    <w:rsid w:val="0045331D"/>
    <w:rsid w:val="00453426"/>
    <w:rsid w:val="00453905"/>
    <w:rsid w:val="00453F88"/>
    <w:rsid w:val="0045546F"/>
    <w:rsid w:val="004556CC"/>
    <w:rsid w:val="00455877"/>
    <w:rsid w:val="00455A08"/>
    <w:rsid w:val="00455C02"/>
    <w:rsid w:val="00455D56"/>
    <w:rsid w:val="00456724"/>
    <w:rsid w:val="00456DA3"/>
    <w:rsid w:val="00457C8A"/>
    <w:rsid w:val="00457D9C"/>
    <w:rsid w:val="00460499"/>
    <w:rsid w:val="00460744"/>
    <w:rsid w:val="00461478"/>
    <w:rsid w:val="0046228B"/>
    <w:rsid w:val="00462388"/>
    <w:rsid w:val="0046298E"/>
    <w:rsid w:val="00462FD1"/>
    <w:rsid w:val="00463677"/>
    <w:rsid w:val="00463DE7"/>
    <w:rsid w:val="00463DFC"/>
    <w:rsid w:val="00463E69"/>
    <w:rsid w:val="00464533"/>
    <w:rsid w:val="004646A9"/>
    <w:rsid w:val="00464ADB"/>
    <w:rsid w:val="00464EC4"/>
    <w:rsid w:val="00465174"/>
    <w:rsid w:val="004653FB"/>
    <w:rsid w:val="00465B59"/>
    <w:rsid w:val="00465BF2"/>
    <w:rsid w:val="00465D01"/>
    <w:rsid w:val="00465EC6"/>
    <w:rsid w:val="00466C48"/>
    <w:rsid w:val="00466D1B"/>
    <w:rsid w:val="004701C3"/>
    <w:rsid w:val="00470765"/>
    <w:rsid w:val="00470DAF"/>
    <w:rsid w:val="00470F88"/>
    <w:rsid w:val="00470FD6"/>
    <w:rsid w:val="0047102D"/>
    <w:rsid w:val="00471031"/>
    <w:rsid w:val="00471AB5"/>
    <w:rsid w:val="00471C1F"/>
    <w:rsid w:val="00471D36"/>
    <w:rsid w:val="0047244F"/>
    <w:rsid w:val="0047295E"/>
    <w:rsid w:val="004729D9"/>
    <w:rsid w:val="00472BCE"/>
    <w:rsid w:val="00472C4D"/>
    <w:rsid w:val="004733EB"/>
    <w:rsid w:val="004734DB"/>
    <w:rsid w:val="00473758"/>
    <w:rsid w:val="00473CD7"/>
    <w:rsid w:val="00474255"/>
    <w:rsid w:val="00474749"/>
    <w:rsid w:val="00474AB7"/>
    <w:rsid w:val="004758AE"/>
    <w:rsid w:val="00475E9E"/>
    <w:rsid w:val="00476273"/>
    <w:rsid w:val="0047703B"/>
    <w:rsid w:val="004772CD"/>
    <w:rsid w:val="004774FA"/>
    <w:rsid w:val="00477CA4"/>
    <w:rsid w:val="004804A6"/>
    <w:rsid w:val="0048064D"/>
    <w:rsid w:val="00480748"/>
    <w:rsid w:val="00480C00"/>
    <w:rsid w:val="00480D2D"/>
    <w:rsid w:val="00480EE7"/>
    <w:rsid w:val="00480F56"/>
    <w:rsid w:val="00481101"/>
    <w:rsid w:val="00481455"/>
    <w:rsid w:val="00481CC7"/>
    <w:rsid w:val="00481F8B"/>
    <w:rsid w:val="0048200E"/>
    <w:rsid w:val="0048243B"/>
    <w:rsid w:val="004824FB"/>
    <w:rsid w:val="0048265B"/>
    <w:rsid w:val="00482E29"/>
    <w:rsid w:val="00482FA2"/>
    <w:rsid w:val="004834DE"/>
    <w:rsid w:val="00483934"/>
    <w:rsid w:val="00483EBB"/>
    <w:rsid w:val="00483ECB"/>
    <w:rsid w:val="004840B5"/>
    <w:rsid w:val="00484221"/>
    <w:rsid w:val="0048442D"/>
    <w:rsid w:val="004848B4"/>
    <w:rsid w:val="0048550D"/>
    <w:rsid w:val="004855B9"/>
    <w:rsid w:val="0048564A"/>
    <w:rsid w:val="00485DCC"/>
    <w:rsid w:val="00486835"/>
    <w:rsid w:val="00487330"/>
    <w:rsid w:val="004876FB"/>
    <w:rsid w:val="00487AA4"/>
    <w:rsid w:val="00487CD8"/>
    <w:rsid w:val="004901F3"/>
    <w:rsid w:val="00490B71"/>
    <w:rsid w:val="00490F4D"/>
    <w:rsid w:val="00491047"/>
    <w:rsid w:val="0049136C"/>
    <w:rsid w:val="004917C7"/>
    <w:rsid w:val="00491F64"/>
    <w:rsid w:val="00492144"/>
    <w:rsid w:val="00492874"/>
    <w:rsid w:val="00493998"/>
    <w:rsid w:val="00493C5B"/>
    <w:rsid w:val="0049408D"/>
    <w:rsid w:val="004942AC"/>
    <w:rsid w:val="004955B1"/>
    <w:rsid w:val="004958A2"/>
    <w:rsid w:val="00495FDC"/>
    <w:rsid w:val="004962F2"/>
    <w:rsid w:val="00496740"/>
    <w:rsid w:val="00496CC1"/>
    <w:rsid w:val="004970C9"/>
    <w:rsid w:val="0049750B"/>
    <w:rsid w:val="004A0230"/>
    <w:rsid w:val="004A0790"/>
    <w:rsid w:val="004A0CEE"/>
    <w:rsid w:val="004A0E81"/>
    <w:rsid w:val="004A1653"/>
    <w:rsid w:val="004A19D6"/>
    <w:rsid w:val="004A205A"/>
    <w:rsid w:val="004A25F9"/>
    <w:rsid w:val="004A276C"/>
    <w:rsid w:val="004A2A72"/>
    <w:rsid w:val="004A2BD5"/>
    <w:rsid w:val="004A2F75"/>
    <w:rsid w:val="004A2FE9"/>
    <w:rsid w:val="004A3289"/>
    <w:rsid w:val="004A3E5F"/>
    <w:rsid w:val="004A3EAC"/>
    <w:rsid w:val="004A40B1"/>
    <w:rsid w:val="004A43E3"/>
    <w:rsid w:val="004A4E71"/>
    <w:rsid w:val="004A6489"/>
    <w:rsid w:val="004A69D9"/>
    <w:rsid w:val="004A6DC5"/>
    <w:rsid w:val="004A729F"/>
    <w:rsid w:val="004A7A5B"/>
    <w:rsid w:val="004B05F9"/>
    <w:rsid w:val="004B14A5"/>
    <w:rsid w:val="004B17F9"/>
    <w:rsid w:val="004B1A4D"/>
    <w:rsid w:val="004B1D43"/>
    <w:rsid w:val="004B202E"/>
    <w:rsid w:val="004B2126"/>
    <w:rsid w:val="004B21DA"/>
    <w:rsid w:val="004B2341"/>
    <w:rsid w:val="004B249B"/>
    <w:rsid w:val="004B2DDF"/>
    <w:rsid w:val="004B2EC5"/>
    <w:rsid w:val="004B3845"/>
    <w:rsid w:val="004B3D62"/>
    <w:rsid w:val="004B4248"/>
    <w:rsid w:val="004B4622"/>
    <w:rsid w:val="004B4646"/>
    <w:rsid w:val="004B4AD2"/>
    <w:rsid w:val="004B5048"/>
    <w:rsid w:val="004B58AC"/>
    <w:rsid w:val="004B58BE"/>
    <w:rsid w:val="004B5CD4"/>
    <w:rsid w:val="004B6018"/>
    <w:rsid w:val="004B636F"/>
    <w:rsid w:val="004B67C9"/>
    <w:rsid w:val="004B6824"/>
    <w:rsid w:val="004B6F56"/>
    <w:rsid w:val="004B718C"/>
    <w:rsid w:val="004B71A5"/>
    <w:rsid w:val="004B7372"/>
    <w:rsid w:val="004B7392"/>
    <w:rsid w:val="004B7589"/>
    <w:rsid w:val="004C0214"/>
    <w:rsid w:val="004C0617"/>
    <w:rsid w:val="004C0C8E"/>
    <w:rsid w:val="004C1524"/>
    <w:rsid w:val="004C16C2"/>
    <w:rsid w:val="004C1788"/>
    <w:rsid w:val="004C1A6C"/>
    <w:rsid w:val="004C1B25"/>
    <w:rsid w:val="004C2316"/>
    <w:rsid w:val="004C234D"/>
    <w:rsid w:val="004C2398"/>
    <w:rsid w:val="004C240E"/>
    <w:rsid w:val="004C2E76"/>
    <w:rsid w:val="004C33C8"/>
    <w:rsid w:val="004C3446"/>
    <w:rsid w:val="004C35F9"/>
    <w:rsid w:val="004C3620"/>
    <w:rsid w:val="004C36B3"/>
    <w:rsid w:val="004C37BE"/>
    <w:rsid w:val="004C38D3"/>
    <w:rsid w:val="004C391E"/>
    <w:rsid w:val="004C3AF9"/>
    <w:rsid w:val="004C3D07"/>
    <w:rsid w:val="004C41D0"/>
    <w:rsid w:val="004C4340"/>
    <w:rsid w:val="004C4626"/>
    <w:rsid w:val="004C54AB"/>
    <w:rsid w:val="004C54B1"/>
    <w:rsid w:val="004C58E4"/>
    <w:rsid w:val="004C5D1D"/>
    <w:rsid w:val="004C668D"/>
    <w:rsid w:val="004C6C97"/>
    <w:rsid w:val="004C6E7A"/>
    <w:rsid w:val="004C70C6"/>
    <w:rsid w:val="004C7143"/>
    <w:rsid w:val="004C7266"/>
    <w:rsid w:val="004D00FC"/>
    <w:rsid w:val="004D04A4"/>
    <w:rsid w:val="004D07F5"/>
    <w:rsid w:val="004D0D4B"/>
    <w:rsid w:val="004D1805"/>
    <w:rsid w:val="004D1904"/>
    <w:rsid w:val="004D1E18"/>
    <w:rsid w:val="004D1F93"/>
    <w:rsid w:val="004D2F3E"/>
    <w:rsid w:val="004D3265"/>
    <w:rsid w:val="004D381A"/>
    <w:rsid w:val="004D3873"/>
    <w:rsid w:val="004D4048"/>
    <w:rsid w:val="004D4403"/>
    <w:rsid w:val="004D528E"/>
    <w:rsid w:val="004D5DD2"/>
    <w:rsid w:val="004D601F"/>
    <w:rsid w:val="004D60AA"/>
    <w:rsid w:val="004D63DA"/>
    <w:rsid w:val="004D6456"/>
    <w:rsid w:val="004D695C"/>
    <w:rsid w:val="004D7AA9"/>
    <w:rsid w:val="004E025D"/>
    <w:rsid w:val="004E076A"/>
    <w:rsid w:val="004E0774"/>
    <w:rsid w:val="004E0CCB"/>
    <w:rsid w:val="004E0EA3"/>
    <w:rsid w:val="004E145C"/>
    <w:rsid w:val="004E1525"/>
    <w:rsid w:val="004E179F"/>
    <w:rsid w:val="004E1862"/>
    <w:rsid w:val="004E200B"/>
    <w:rsid w:val="004E2072"/>
    <w:rsid w:val="004E25D7"/>
    <w:rsid w:val="004E2910"/>
    <w:rsid w:val="004E2FE6"/>
    <w:rsid w:val="004E3006"/>
    <w:rsid w:val="004E315F"/>
    <w:rsid w:val="004E36D7"/>
    <w:rsid w:val="004E3797"/>
    <w:rsid w:val="004E3847"/>
    <w:rsid w:val="004E38F6"/>
    <w:rsid w:val="004E3992"/>
    <w:rsid w:val="004E4415"/>
    <w:rsid w:val="004E4534"/>
    <w:rsid w:val="004E4886"/>
    <w:rsid w:val="004E5668"/>
    <w:rsid w:val="004E58F8"/>
    <w:rsid w:val="004E5CBE"/>
    <w:rsid w:val="004E69E3"/>
    <w:rsid w:val="004E6EAF"/>
    <w:rsid w:val="004E7567"/>
    <w:rsid w:val="004F0252"/>
    <w:rsid w:val="004F056A"/>
    <w:rsid w:val="004F0866"/>
    <w:rsid w:val="004F1193"/>
    <w:rsid w:val="004F14F7"/>
    <w:rsid w:val="004F1942"/>
    <w:rsid w:val="004F1E1C"/>
    <w:rsid w:val="004F1FA1"/>
    <w:rsid w:val="004F25A6"/>
    <w:rsid w:val="004F2C90"/>
    <w:rsid w:val="004F2DC3"/>
    <w:rsid w:val="004F34F1"/>
    <w:rsid w:val="004F39F3"/>
    <w:rsid w:val="004F3FE5"/>
    <w:rsid w:val="004F4165"/>
    <w:rsid w:val="004F41D0"/>
    <w:rsid w:val="004F4259"/>
    <w:rsid w:val="004F5593"/>
    <w:rsid w:val="004F5A86"/>
    <w:rsid w:val="004F5CD5"/>
    <w:rsid w:val="004F70FD"/>
    <w:rsid w:val="004F7519"/>
    <w:rsid w:val="004F76BD"/>
    <w:rsid w:val="004F7C5D"/>
    <w:rsid w:val="005006AA"/>
    <w:rsid w:val="005006EE"/>
    <w:rsid w:val="005007FF"/>
    <w:rsid w:val="00500B76"/>
    <w:rsid w:val="0050126F"/>
    <w:rsid w:val="005015FD"/>
    <w:rsid w:val="005017C7"/>
    <w:rsid w:val="00501967"/>
    <w:rsid w:val="00501E0C"/>
    <w:rsid w:val="005024B9"/>
    <w:rsid w:val="005026D3"/>
    <w:rsid w:val="00502ED1"/>
    <w:rsid w:val="00504DBA"/>
    <w:rsid w:val="00504DED"/>
    <w:rsid w:val="00504E83"/>
    <w:rsid w:val="00505115"/>
    <w:rsid w:val="00505F73"/>
    <w:rsid w:val="00505F80"/>
    <w:rsid w:val="0050602A"/>
    <w:rsid w:val="00506257"/>
    <w:rsid w:val="00506621"/>
    <w:rsid w:val="0050669E"/>
    <w:rsid w:val="00506FDD"/>
    <w:rsid w:val="005073B4"/>
    <w:rsid w:val="005075B0"/>
    <w:rsid w:val="00507E7D"/>
    <w:rsid w:val="00507FEF"/>
    <w:rsid w:val="00510010"/>
    <w:rsid w:val="0051068A"/>
    <w:rsid w:val="005108BE"/>
    <w:rsid w:val="00510A53"/>
    <w:rsid w:val="005110F7"/>
    <w:rsid w:val="00511307"/>
    <w:rsid w:val="0051170C"/>
    <w:rsid w:val="00511C5E"/>
    <w:rsid w:val="005129C1"/>
    <w:rsid w:val="00512AA7"/>
    <w:rsid w:val="00512D4E"/>
    <w:rsid w:val="00512DD7"/>
    <w:rsid w:val="005132E5"/>
    <w:rsid w:val="005133EE"/>
    <w:rsid w:val="00513653"/>
    <w:rsid w:val="00513EFA"/>
    <w:rsid w:val="00514653"/>
    <w:rsid w:val="00514ABC"/>
    <w:rsid w:val="00514D3E"/>
    <w:rsid w:val="00515080"/>
    <w:rsid w:val="00515245"/>
    <w:rsid w:val="00515D22"/>
    <w:rsid w:val="00515D83"/>
    <w:rsid w:val="00515DAB"/>
    <w:rsid w:val="00516468"/>
    <w:rsid w:val="0051697D"/>
    <w:rsid w:val="00516CA8"/>
    <w:rsid w:val="00516F78"/>
    <w:rsid w:val="0051705C"/>
    <w:rsid w:val="0051715A"/>
    <w:rsid w:val="00517506"/>
    <w:rsid w:val="00517CBF"/>
    <w:rsid w:val="00520492"/>
    <w:rsid w:val="0052070B"/>
    <w:rsid w:val="0052087F"/>
    <w:rsid w:val="005212AF"/>
    <w:rsid w:val="00521B48"/>
    <w:rsid w:val="00521C5B"/>
    <w:rsid w:val="00522744"/>
    <w:rsid w:val="0052279A"/>
    <w:rsid w:val="00523968"/>
    <w:rsid w:val="00523A93"/>
    <w:rsid w:val="00523DF2"/>
    <w:rsid w:val="0052443E"/>
    <w:rsid w:val="00524B31"/>
    <w:rsid w:val="00524FD5"/>
    <w:rsid w:val="00525088"/>
    <w:rsid w:val="0052535A"/>
    <w:rsid w:val="00525927"/>
    <w:rsid w:val="00525C5E"/>
    <w:rsid w:val="00525F49"/>
    <w:rsid w:val="0052695D"/>
    <w:rsid w:val="00526EBF"/>
    <w:rsid w:val="0052746B"/>
    <w:rsid w:val="00527792"/>
    <w:rsid w:val="00527C0E"/>
    <w:rsid w:val="005305C5"/>
    <w:rsid w:val="00530688"/>
    <w:rsid w:val="005309CF"/>
    <w:rsid w:val="00530D3E"/>
    <w:rsid w:val="0053154B"/>
    <w:rsid w:val="005320B0"/>
    <w:rsid w:val="0053276D"/>
    <w:rsid w:val="00533BD7"/>
    <w:rsid w:val="00533F18"/>
    <w:rsid w:val="005346DE"/>
    <w:rsid w:val="00534724"/>
    <w:rsid w:val="00534B45"/>
    <w:rsid w:val="00534ECE"/>
    <w:rsid w:val="00534FEC"/>
    <w:rsid w:val="00535428"/>
    <w:rsid w:val="00535449"/>
    <w:rsid w:val="00535FBD"/>
    <w:rsid w:val="00536491"/>
    <w:rsid w:val="0053693E"/>
    <w:rsid w:val="00536DCC"/>
    <w:rsid w:val="00537124"/>
    <w:rsid w:val="005379A3"/>
    <w:rsid w:val="00537A37"/>
    <w:rsid w:val="00537AC4"/>
    <w:rsid w:val="00537E33"/>
    <w:rsid w:val="0054145B"/>
    <w:rsid w:val="0054174D"/>
    <w:rsid w:val="00541AF2"/>
    <w:rsid w:val="00542273"/>
    <w:rsid w:val="00542425"/>
    <w:rsid w:val="005427AC"/>
    <w:rsid w:val="005428E6"/>
    <w:rsid w:val="0054344E"/>
    <w:rsid w:val="00544590"/>
    <w:rsid w:val="00544691"/>
    <w:rsid w:val="00544D32"/>
    <w:rsid w:val="00545051"/>
    <w:rsid w:val="00545161"/>
    <w:rsid w:val="0054517D"/>
    <w:rsid w:val="00545B2E"/>
    <w:rsid w:val="00545CFF"/>
    <w:rsid w:val="005462F2"/>
    <w:rsid w:val="00546AB2"/>
    <w:rsid w:val="00546DC6"/>
    <w:rsid w:val="00547800"/>
    <w:rsid w:val="00547862"/>
    <w:rsid w:val="005478CB"/>
    <w:rsid w:val="00550590"/>
    <w:rsid w:val="00550E89"/>
    <w:rsid w:val="00551457"/>
    <w:rsid w:val="005515CA"/>
    <w:rsid w:val="0055187D"/>
    <w:rsid w:val="005521A3"/>
    <w:rsid w:val="005533A3"/>
    <w:rsid w:val="0055369A"/>
    <w:rsid w:val="005538FB"/>
    <w:rsid w:val="00553BB3"/>
    <w:rsid w:val="00553D51"/>
    <w:rsid w:val="00553DB0"/>
    <w:rsid w:val="00553EF7"/>
    <w:rsid w:val="005540D1"/>
    <w:rsid w:val="0055417B"/>
    <w:rsid w:val="005541B4"/>
    <w:rsid w:val="005541B5"/>
    <w:rsid w:val="005546F3"/>
    <w:rsid w:val="00554802"/>
    <w:rsid w:val="00554868"/>
    <w:rsid w:val="005549A9"/>
    <w:rsid w:val="005549E5"/>
    <w:rsid w:val="00554BF1"/>
    <w:rsid w:val="00554FA0"/>
    <w:rsid w:val="0055511A"/>
    <w:rsid w:val="0055565F"/>
    <w:rsid w:val="005558A6"/>
    <w:rsid w:val="00555CC0"/>
    <w:rsid w:val="00555DD3"/>
    <w:rsid w:val="00556210"/>
    <w:rsid w:val="0055622E"/>
    <w:rsid w:val="00556B59"/>
    <w:rsid w:val="0055701C"/>
    <w:rsid w:val="00557221"/>
    <w:rsid w:val="0055798B"/>
    <w:rsid w:val="00557E3C"/>
    <w:rsid w:val="0056030C"/>
    <w:rsid w:val="005606C4"/>
    <w:rsid w:val="00560D4E"/>
    <w:rsid w:val="00560E2E"/>
    <w:rsid w:val="00561115"/>
    <w:rsid w:val="0056136C"/>
    <w:rsid w:val="00561452"/>
    <w:rsid w:val="0056171D"/>
    <w:rsid w:val="00561A17"/>
    <w:rsid w:val="00561D15"/>
    <w:rsid w:val="005621C0"/>
    <w:rsid w:val="00562211"/>
    <w:rsid w:val="00562812"/>
    <w:rsid w:val="00562D8E"/>
    <w:rsid w:val="00563138"/>
    <w:rsid w:val="005653B4"/>
    <w:rsid w:val="005654FC"/>
    <w:rsid w:val="005655B7"/>
    <w:rsid w:val="00565C55"/>
    <w:rsid w:val="0056653F"/>
    <w:rsid w:val="00566893"/>
    <w:rsid w:val="0056737B"/>
    <w:rsid w:val="00567532"/>
    <w:rsid w:val="005675CE"/>
    <w:rsid w:val="00567E1B"/>
    <w:rsid w:val="00567E5C"/>
    <w:rsid w:val="00570090"/>
    <w:rsid w:val="00570183"/>
    <w:rsid w:val="00570389"/>
    <w:rsid w:val="005707E4"/>
    <w:rsid w:val="00570A11"/>
    <w:rsid w:val="00570A65"/>
    <w:rsid w:val="00570B17"/>
    <w:rsid w:val="00570D18"/>
    <w:rsid w:val="0057138B"/>
    <w:rsid w:val="005714E9"/>
    <w:rsid w:val="005715C9"/>
    <w:rsid w:val="00572278"/>
    <w:rsid w:val="00572431"/>
    <w:rsid w:val="005726CC"/>
    <w:rsid w:val="00572E32"/>
    <w:rsid w:val="00572F75"/>
    <w:rsid w:val="005730DB"/>
    <w:rsid w:val="00573CB6"/>
    <w:rsid w:val="00573E08"/>
    <w:rsid w:val="00574481"/>
    <w:rsid w:val="005748C2"/>
    <w:rsid w:val="00575A0B"/>
    <w:rsid w:val="00575B6D"/>
    <w:rsid w:val="00575F8A"/>
    <w:rsid w:val="0057610B"/>
    <w:rsid w:val="00576669"/>
    <w:rsid w:val="005771D3"/>
    <w:rsid w:val="005772B5"/>
    <w:rsid w:val="00577AC4"/>
    <w:rsid w:val="00577E0A"/>
    <w:rsid w:val="005800FE"/>
    <w:rsid w:val="00580128"/>
    <w:rsid w:val="00580148"/>
    <w:rsid w:val="0058035B"/>
    <w:rsid w:val="00580491"/>
    <w:rsid w:val="005808DD"/>
    <w:rsid w:val="005818DD"/>
    <w:rsid w:val="00582513"/>
    <w:rsid w:val="00582ABE"/>
    <w:rsid w:val="00582AD5"/>
    <w:rsid w:val="00582B34"/>
    <w:rsid w:val="00582FBE"/>
    <w:rsid w:val="00583D61"/>
    <w:rsid w:val="00583DD9"/>
    <w:rsid w:val="005842D3"/>
    <w:rsid w:val="005849B9"/>
    <w:rsid w:val="005849CA"/>
    <w:rsid w:val="00584B4B"/>
    <w:rsid w:val="00584B76"/>
    <w:rsid w:val="00584BA1"/>
    <w:rsid w:val="0058529A"/>
    <w:rsid w:val="005854C5"/>
    <w:rsid w:val="005858E4"/>
    <w:rsid w:val="00585B07"/>
    <w:rsid w:val="00586DAB"/>
    <w:rsid w:val="00586F2D"/>
    <w:rsid w:val="00586FD4"/>
    <w:rsid w:val="00587176"/>
    <w:rsid w:val="00587187"/>
    <w:rsid w:val="00587AC2"/>
    <w:rsid w:val="00587E58"/>
    <w:rsid w:val="005907DD"/>
    <w:rsid w:val="005917AC"/>
    <w:rsid w:val="005917DB"/>
    <w:rsid w:val="0059183C"/>
    <w:rsid w:val="00591AA3"/>
    <w:rsid w:val="00591BA8"/>
    <w:rsid w:val="00592196"/>
    <w:rsid w:val="00592220"/>
    <w:rsid w:val="00592368"/>
    <w:rsid w:val="00592782"/>
    <w:rsid w:val="005929D6"/>
    <w:rsid w:val="00592A9C"/>
    <w:rsid w:val="00592C9A"/>
    <w:rsid w:val="00592D22"/>
    <w:rsid w:val="00592EE7"/>
    <w:rsid w:val="00593453"/>
    <w:rsid w:val="005934AC"/>
    <w:rsid w:val="00594C1E"/>
    <w:rsid w:val="00594C36"/>
    <w:rsid w:val="00594D85"/>
    <w:rsid w:val="00594E0E"/>
    <w:rsid w:val="00595077"/>
    <w:rsid w:val="00595303"/>
    <w:rsid w:val="00595A62"/>
    <w:rsid w:val="00595AD9"/>
    <w:rsid w:val="00596089"/>
    <w:rsid w:val="00596362"/>
    <w:rsid w:val="0059662E"/>
    <w:rsid w:val="00596980"/>
    <w:rsid w:val="00596E3A"/>
    <w:rsid w:val="00596FC7"/>
    <w:rsid w:val="005970DC"/>
    <w:rsid w:val="005971F8"/>
    <w:rsid w:val="00597B0A"/>
    <w:rsid w:val="005A0349"/>
    <w:rsid w:val="005A0669"/>
    <w:rsid w:val="005A0852"/>
    <w:rsid w:val="005A094C"/>
    <w:rsid w:val="005A0C6A"/>
    <w:rsid w:val="005A0DC5"/>
    <w:rsid w:val="005A1A94"/>
    <w:rsid w:val="005A1B56"/>
    <w:rsid w:val="005A1C79"/>
    <w:rsid w:val="005A2858"/>
    <w:rsid w:val="005A2B23"/>
    <w:rsid w:val="005A2EC8"/>
    <w:rsid w:val="005A3009"/>
    <w:rsid w:val="005A37AB"/>
    <w:rsid w:val="005A3A63"/>
    <w:rsid w:val="005A3DCD"/>
    <w:rsid w:val="005A420F"/>
    <w:rsid w:val="005A4C1B"/>
    <w:rsid w:val="005A5B44"/>
    <w:rsid w:val="005A5B4F"/>
    <w:rsid w:val="005A639A"/>
    <w:rsid w:val="005A644A"/>
    <w:rsid w:val="005A6CF3"/>
    <w:rsid w:val="005A6D9E"/>
    <w:rsid w:val="005B0785"/>
    <w:rsid w:val="005B18A2"/>
    <w:rsid w:val="005B1C98"/>
    <w:rsid w:val="005B2FEC"/>
    <w:rsid w:val="005B3037"/>
    <w:rsid w:val="005B378B"/>
    <w:rsid w:val="005B4206"/>
    <w:rsid w:val="005B5359"/>
    <w:rsid w:val="005B5B3B"/>
    <w:rsid w:val="005B5C42"/>
    <w:rsid w:val="005B5E01"/>
    <w:rsid w:val="005B6770"/>
    <w:rsid w:val="005B6CBC"/>
    <w:rsid w:val="005B70B2"/>
    <w:rsid w:val="005B70EE"/>
    <w:rsid w:val="005B7348"/>
    <w:rsid w:val="005B742B"/>
    <w:rsid w:val="005B7FDD"/>
    <w:rsid w:val="005C08FD"/>
    <w:rsid w:val="005C0E6E"/>
    <w:rsid w:val="005C1701"/>
    <w:rsid w:val="005C18A1"/>
    <w:rsid w:val="005C18F4"/>
    <w:rsid w:val="005C3037"/>
    <w:rsid w:val="005C3243"/>
    <w:rsid w:val="005C3DA3"/>
    <w:rsid w:val="005C3DD0"/>
    <w:rsid w:val="005C5023"/>
    <w:rsid w:val="005C516A"/>
    <w:rsid w:val="005C5343"/>
    <w:rsid w:val="005C5465"/>
    <w:rsid w:val="005C55CC"/>
    <w:rsid w:val="005C5AF8"/>
    <w:rsid w:val="005C5DF1"/>
    <w:rsid w:val="005C5F33"/>
    <w:rsid w:val="005C604F"/>
    <w:rsid w:val="005C65EC"/>
    <w:rsid w:val="005C6F37"/>
    <w:rsid w:val="005C76AE"/>
    <w:rsid w:val="005C7EB4"/>
    <w:rsid w:val="005D0254"/>
    <w:rsid w:val="005D02BA"/>
    <w:rsid w:val="005D0CDA"/>
    <w:rsid w:val="005D1218"/>
    <w:rsid w:val="005D1400"/>
    <w:rsid w:val="005D19D5"/>
    <w:rsid w:val="005D1BC2"/>
    <w:rsid w:val="005D1D8D"/>
    <w:rsid w:val="005D1DC7"/>
    <w:rsid w:val="005D2451"/>
    <w:rsid w:val="005D2D26"/>
    <w:rsid w:val="005D2FE8"/>
    <w:rsid w:val="005D3389"/>
    <w:rsid w:val="005D4243"/>
    <w:rsid w:val="005D432B"/>
    <w:rsid w:val="005D47CE"/>
    <w:rsid w:val="005D4844"/>
    <w:rsid w:val="005D51D6"/>
    <w:rsid w:val="005D56F2"/>
    <w:rsid w:val="005D5732"/>
    <w:rsid w:val="005D57FE"/>
    <w:rsid w:val="005D5887"/>
    <w:rsid w:val="005D596B"/>
    <w:rsid w:val="005D5E97"/>
    <w:rsid w:val="005D62FC"/>
    <w:rsid w:val="005D6416"/>
    <w:rsid w:val="005D6694"/>
    <w:rsid w:val="005D6757"/>
    <w:rsid w:val="005D684A"/>
    <w:rsid w:val="005D6D44"/>
    <w:rsid w:val="005D6E9B"/>
    <w:rsid w:val="005D7299"/>
    <w:rsid w:val="005D7732"/>
    <w:rsid w:val="005D7A10"/>
    <w:rsid w:val="005D7EAA"/>
    <w:rsid w:val="005E049A"/>
    <w:rsid w:val="005E07C9"/>
    <w:rsid w:val="005E1512"/>
    <w:rsid w:val="005E163B"/>
    <w:rsid w:val="005E189C"/>
    <w:rsid w:val="005E1B16"/>
    <w:rsid w:val="005E1CE6"/>
    <w:rsid w:val="005E20B6"/>
    <w:rsid w:val="005E244A"/>
    <w:rsid w:val="005E27AC"/>
    <w:rsid w:val="005E2AD8"/>
    <w:rsid w:val="005E33D7"/>
    <w:rsid w:val="005E35C7"/>
    <w:rsid w:val="005E3A7C"/>
    <w:rsid w:val="005E3AD0"/>
    <w:rsid w:val="005E3D65"/>
    <w:rsid w:val="005E417A"/>
    <w:rsid w:val="005E41D8"/>
    <w:rsid w:val="005E4792"/>
    <w:rsid w:val="005E4E92"/>
    <w:rsid w:val="005E5390"/>
    <w:rsid w:val="005E53E6"/>
    <w:rsid w:val="005E543F"/>
    <w:rsid w:val="005E5F76"/>
    <w:rsid w:val="005E6669"/>
    <w:rsid w:val="005E6AF1"/>
    <w:rsid w:val="005E70C1"/>
    <w:rsid w:val="005E7632"/>
    <w:rsid w:val="005E7B23"/>
    <w:rsid w:val="005F03CE"/>
    <w:rsid w:val="005F06B9"/>
    <w:rsid w:val="005F09AF"/>
    <w:rsid w:val="005F0BB1"/>
    <w:rsid w:val="005F10E4"/>
    <w:rsid w:val="005F1825"/>
    <w:rsid w:val="005F19EA"/>
    <w:rsid w:val="005F1B49"/>
    <w:rsid w:val="005F1E8F"/>
    <w:rsid w:val="005F22A0"/>
    <w:rsid w:val="005F2314"/>
    <w:rsid w:val="005F25FF"/>
    <w:rsid w:val="005F2711"/>
    <w:rsid w:val="005F276C"/>
    <w:rsid w:val="005F284C"/>
    <w:rsid w:val="005F2919"/>
    <w:rsid w:val="005F2C1B"/>
    <w:rsid w:val="005F3257"/>
    <w:rsid w:val="005F37AA"/>
    <w:rsid w:val="005F3F7B"/>
    <w:rsid w:val="005F47CB"/>
    <w:rsid w:val="005F4D41"/>
    <w:rsid w:val="005F5676"/>
    <w:rsid w:val="005F590C"/>
    <w:rsid w:val="005F60C9"/>
    <w:rsid w:val="005F6225"/>
    <w:rsid w:val="005F6C16"/>
    <w:rsid w:val="0060009E"/>
    <w:rsid w:val="00600109"/>
    <w:rsid w:val="00601E11"/>
    <w:rsid w:val="00602863"/>
    <w:rsid w:val="00602B73"/>
    <w:rsid w:val="00602C14"/>
    <w:rsid w:val="00602E5E"/>
    <w:rsid w:val="00603E31"/>
    <w:rsid w:val="00603EDE"/>
    <w:rsid w:val="00606D8E"/>
    <w:rsid w:val="00606FE9"/>
    <w:rsid w:val="0060717D"/>
    <w:rsid w:val="0060762C"/>
    <w:rsid w:val="00607A72"/>
    <w:rsid w:val="00607B8B"/>
    <w:rsid w:val="00607CE7"/>
    <w:rsid w:val="00607F82"/>
    <w:rsid w:val="006100C3"/>
    <w:rsid w:val="0061039A"/>
    <w:rsid w:val="0061049C"/>
    <w:rsid w:val="00610955"/>
    <w:rsid w:val="00610E08"/>
    <w:rsid w:val="006114EF"/>
    <w:rsid w:val="0061175D"/>
    <w:rsid w:val="006118AA"/>
    <w:rsid w:val="00611E9D"/>
    <w:rsid w:val="00611FE6"/>
    <w:rsid w:val="00612024"/>
    <w:rsid w:val="0061277B"/>
    <w:rsid w:val="00612CD0"/>
    <w:rsid w:val="006133F8"/>
    <w:rsid w:val="00613729"/>
    <w:rsid w:val="00613776"/>
    <w:rsid w:val="00614131"/>
    <w:rsid w:val="0061427F"/>
    <w:rsid w:val="006146A7"/>
    <w:rsid w:val="0061501B"/>
    <w:rsid w:val="00615117"/>
    <w:rsid w:val="00615276"/>
    <w:rsid w:val="006152EE"/>
    <w:rsid w:val="00615319"/>
    <w:rsid w:val="0061564F"/>
    <w:rsid w:val="006157F8"/>
    <w:rsid w:val="00615918"/>
    <w:rsid w:val="00615C20"/>
    <w:rsid w:val="00616098"/>
    <w:rsid w:val="006161E7"/>
    <w:rsid w:val="006163DB"/>
    <w:rsid w:val="00616592"/>
    <w:rsid w:val="00616FC5"/>
    <w:rsid w:val="00616FFD"/>
    <w:rsid w:val="00617231"/>
    <w:rsid w:val="00617263"/>
    <w:rsid w:val="00617616"/>
    <w:rsid w:val="00617AD8"/>
    <w:rsid w:val="00617FD8"/>
    <w:rsid w:val="006203B4"/>
    <w:rsid w:val="00620C17"/>
    <w:rsid w:val="00621694"/>
    <w:rsid w:val="006219E5"/>
    <w:rsid w:val="00621D90"/>
    <w:rsid w:val="00621EEF"/>
    <w:rsid w:val="00622560"/>
    <w:rsid w:val="00622620"/>
    <w:rsid w:val="00622CE0"/>
    <w:rsid w:val="00622E97"/>
    <w:rsid w:val="0062337B"/>
    <w:rsid w:val="0062341D"/>
    <w:rsid w:val="006236DF"/>
    <w:rsid w:val="006238D3"/>
    <w:rsid w:val="00623D19"/>
    <w:rsid w:val="006243EC"/>
    <w:rsid w:val="0062454A"/>
    <w:rsid w:val="00624804"/>
    <w:rsid w:val="0062549F"/>
    <w:rsid w:val="00625769"/>
    <w:rsid w:val="00625775"/>
    <w:rsid w:val="006261AF"/>
    <w:rsid w:val="006262B8"/>
    <w:rsid w:val="006271B1"/>
    <w:rsid w:val="006275D1"/>
    <w:rsid w:val="0062790B"/>
    <w:rsid w:val="00627B06"/>
    <w:rsid w:val="00627C6C"/>
    <w:rsid w:val="00630F21"/>
    <w:rsid w:val="00631BCB"/>
    <w:rsid w:val="00631C7F"/>
    <w:rsid w:val="00631CCD"/>
    <w:rsid w:val="0063265E"/>
    <w:rsid w:val="006327C6"/>
    <w:rsid w:val="00632D61"/>
    <w:rsid w:val="006335FE"/>
    <w:rsid w:val="0063497D"/>
    <w:rsid w:val="00635243"/>
    <w:rsid w:val="00635502"/>
    <w:rsid w:val="006356F9"/>
    <w:rsid w:val="00635D53"/>
    <w:rsid w:val="00636316"/>
    <w:rsid w:val="00636338"/>
    <w:rsid w:val="00636339"/>
    <w:rsid w:val="006367B0"/>
    <w:rsid w:val="00636B41"/>
    <w:rsid w:val="006371D6"/>
    <w:rsid w:val="0063729E"/>
    <w:rsid w:val="006375AA"/>
    <w:rsid w:val="00640213"/>
    <w:rsid w:val="006404F6"/>
    <w:rsid w:val="006406DE"/>
    <w:rsid w:val="00640802"/>
    <w:rsid w:val="00640C38"/>
    <w:rsid w:val="00641324"/>
    <w:rsid w:val="00641A40"/>
    <w:rsid w:val="00641EAE"/>
    <w:rsid w:val="00641F87"/>
    <w:rsid w:val="006423AE"/>
    <w:rsid w:val="00642E24"/>
    <w:rsid w:val="00643282"/>
    <w:rsid w:val="0064329E"/>
    <w:rsid w:val="00643407"/>
    <w:rsid w:val="0064372C"/>
    <w:rsid w:val="00643B6D"/>
    <w:rsid w:val="00643C33"/>
    <w:rsid w:val="00643D28"/>
    <w:rsid w:val="00643FF9"/>
    <w:rsid w:val="00644262"/>
    <w:rsid w:val="006445D8"/>
    <w:rsid w:val="00644DDB"/>
    <w:rsid w:val="0064533F"/>
    <w:rsid w:val="006453F3"/>
    <w:rsid w:val="00645475"/>
    <w:rsid w:val="00645D1B"/>
    <w:rsid w:val="0064616C"/>
    <w:rsid w:val="00646B67"/>
    <w:rsid w:val="00646B9A"/>
    <w:rsid w:val="00647A0B"/>
    <w:rsid w:val="00647CC5"/>
    <w:rsid w:val="00650B93"/>
    <w:rsid w:val="00650D13"/>
    <w:rsid w:val="00650D1E"/>
    <w:rsid w:val="00651AB7"/>
    <w:rsid w:val="00651D52"/>
    <w:rsid w:val="00651DDB"/>
    <w:rsid w:val="00652082"/>
    <w:rsid w:val="00652205"/>
    <w:rsid w:val="0065224B"/>
    <w:rsid w:val="00652B56"/>
    <w:rsid w:val="00652E56"/>
    <w:rsid w:val="00653173"/>
    <w:rsid w:val="00653234"/>
    <w:rsid w:val="006532C6"/>
    <w:rsid w:val="006533A1"/>
    <w:rsid w:val="0065373A"/>
    <w:rsid w:val="0065418F"/>
    <w:rsid w:val="006544FD"/>
    <w:rsid w:val="006545D3"/>
    <w:rsid w:val="00654B48"/>
    <w:rsid w:val="00654F4C"/>
    <w:rsid w:val="00655064"/>
    <w:rsid w:val="00655446"/>
    <w:rsid w:val="00656229"/>
    <w:rsid w:val="00656703"/>
    <w:rsid w:val="0065685C"/>
    <w:rsid w:val="00656931"/>
    <w:rsid w:val="00656951"/>
    <w:rsid w:val="00656A65"/>
    <w:rsid w:val="00657495"/>
    <w:rsid w:val="00657B7C"/>
    <w:rsid w:val="00657E23"/>
    <w:rsid w:val="00657EE9"/>
    <w:rsid w:val="006603B6"/>
    <w:rsid w:val="00660880"/>
    <w:rsid w:val="00660E3F"/>
    <w:rsid w:val="006617CD"/>
    <w:rsid w:val="00661868"/>
    <w:rsid w:val="00661B8D"/>
    <w:rsid w:val="00661FAB"/>
    <w:rsid w:val="00661FCC"/>
    <w:rsid w:val="0066305E"/>
    <w:rsid w:val="006631C7"/>
    <w:rsid w:val="00663A72"/>
    <w:rsid w:val="00663C76"/>
    <w:rsid w:val="006640C0"/>
    <w:rsid w:val="00664240"/>
    <w:rsid w:val="0066460F"/>
    <w:rsid w:val="00664907"/>
    <w:rsid w:val="00664AE5"/>
    <w:rsid w:val="00664CD5"/>
    <w:rsid w:val="00665171"/>
    <w:rsid w:val="00665CF9"/>
    <w:rsid w:val="0066602F"/>
    <w:rsid w:val="0066676E"/>
    <w:rsid w:val="006668FE"/>
    <w:rsid w:val="00667043"/>
    <w:rsid w:val="00667397"/>
    <w:rsid w:val="00667957"/>
    <w:rsid w:val="00670464"/>
    <w:rsid w:val="00670F1C"/>
    <w:rsid w:val="00671862"/>
    <w:rsid w:val="00671D2E"/>
    <w:rsid w:val="00672015"/>
    <w:rsid w:val="00672094"/>
    <w:rsid w:val="0067224F"/>
    <w:rsid w:val="006726DA"/>
    <w:rsid w:val="00672768"/>
    <w:rsid w:val="00673205"/>
    <w:rsid w:val="006737BD"/>
    <w:rsid w:val="00673B87"/>
    <w:rsid w:val="006741B9"/>
    <w:rsid w:val="00674569"/>
    <w:rsid w:val="006746FA"/>
    <w:rsid w:val="006749D7"/>
    <w:rsid w:val="00674E95"/>
    <w:rsid w:val="0067529C"/>
    <w:rsid w:val="00675875"/>
    <w:rsid w:val="00675E1D"/>
    <w:rsid w:val="00675F54"/>
    <w:rsid w:val="0067604B"/>
    <w:rsid w:val="006760A4"/>
    <w:rsid w:val="006766C2"/>
    <w:rsid w:val="006767E8"/>
    <w:rsid w:val="00676A88"/>
    <w:rsid w:val="00676BD8"/>
    <w:rsid w:val="006770DA"/>
    <w:rsid w:val="00677600"/>
    <w:rsid w:val="006807DD"/>
    <w:rsid w:val="00680A4F"/>
    <w:rsid w:val="00680BE2"/>
    <w:rsid w:val="006814DA"/>
    <w:rsid w:val="00681728"/>
    <w:rsid w:val="00681B82"/>
    <w:rsid w:val="00681F94"/>
    <w:rsid w:val="00682060"/>
    <w:rsid w:val="0068225B"/>
    <w:rsid w:val="006823AC"/>
    <w:rsid w:val="00682CCE"/>
    <w:rsid w:val="00683220"/>
    <w:rsid w:val="006838C6"/>
    <w:rsid w:val="00683C4A"/>
    <w:rsid w:val="00683E72"/>
    <w:rsid w:val="00683FA1"/>
    <w:rsid w:val="00684339"/>
    <w:rsid w:val="006844C8"/>
    <w:rsid w:val="0068456F"/>
    <w:rsid w:val="006852C4"/>
    <w:rsid w:val="0068550E"/>
    <w:rsid w:val="0068594D"/>
    <w:rsid w:val="00685B7F"/>
    <w:rsid w:val="00685EA6"/>
    <w:rsid w:val="00686072"/>
    <w:rsid w:val="00686148"/>
    <w:rsid w:val="006863E5"/>
    <w:rsid w:val="0068674F"/>
    <w:rsid w:val="006868E2"/>
    <w:rsid w:val="00686BCC"/>
    <w:rsid w:val="00687ED9"/>
    <w:rsid w:val="0069053C"/>
    <w:rsid w:val="0069090D"/>
    <w:rsid w:val="00691C6A"/>
    <w:rsid w:val="00691C7A"/>
    <w:rsid w:val="006920A4"/>
    <w:rsid w:val="00692251"/>
    <w:rsid w:val="00692420"/>
    <w:rsid w:val="006924F9"/>
    <w:rsid w:val="00692770"/>
    <w:rsid w:val="00692D04"/>
    <w:rsid w:val="00693452"/>
    <w:rsid w:val="0069393B"/>
    <w:rsid w:val="00693D50"/>
    <w:rsid w:val="00694104"/>
    <w:rsid w:val="00694556"/>
    <w:rsid w:val="00694A0A"/>
    <w:rsid w:val="0069565F"/>
    <w:rsid w:val="006958B6"/>
    <w:rsid w:val="00696D28"/>
    <w:rsid w:val="0069720F"/>
    <w:rsid w:val="006A021B"/>
    <w:rsid w:val="006A0B50"/>
    <w:rsid w:val="006A0E69"/>
    <w:rsid w:val="006A0FB6"/>
    <w:rsid w:val="006A1141"/>
    <w:rsid w:val="006A1165"/>
    <w:rsid w:val="006A1361"/>
    <w:rsid w:val="006A1951"/>
    <w:rsid w:val="006A1D58"/>
    <w:rsid w:val="006A278D"/>
    <w:rsid w:val="006A29C0"/>
    <w:rsid w:val="006A2D1F"/>
    <w:rsid w:val="006A323C"/>
    <w:rsid w:val="006A3A2E"/>
    <w:rsid w:val="006A3D82"/>
    <w:rsid w:val="006A46A2"/>
    <w:rsid w:val="006A4A85"/>
    <w:rsid w:val="006A4BE9"/>
    <w:rsid w:val="006A4CA9"/>
    <w:rsid w:val="006A4DDA"/>
    <w:rsid w:val="006A4F4E"/>
    <w:rsid w:val="006A5112"/>
    <w:rsid w:val="006A5213"/>
    <w:rsid w:val="006A5423"/>
    <w:rsid w:val="006A5E04"/>
    <w:rsid w:val="006A6367"/>
    <w:rsid w:val="006A74B4"/>
    <w:rsid w:val="006A7832"/>
    <w:rsid w:val="006B1077"/>
    <w:rsid w:val="006B140B"/>
    <w:rsid w:val="006B14AB"/>
    <w:rsid w:val="006B1F4B"/>
    <w:rsid w:val="006B2813"/>
    <w:rsid w:val="006B2FCF"/>
    <w:rsid w:val="006B32EA"/>
    <w:rsid w:val="006B3846"/>
    <w:rsid w:val="006B3E63"/>
    <w:rsid w:val="006B3EA9"/>
    <w:rsid w:val="006B41F7"/>
    <w:rsid w:val="006B51D9"/>
    <w:rsid w:val="006B5B56"/>
    <w:rsid w:val="006B5CF4"/>
    <w:rsid w:val="006B5CFD"/>
    <w:rsid w:val="006B5FBC"/>
    <w:rsid w:val="006B6628"/>
    <w:rsid w:val="006B6A06"/>
    <w:rsid w:val="006B7567"/>
    <w:rsid w:val="006B7D88"/>
    <w:rsid w:val="006C00FF"/>
    <w:rsid w:val="006C055E"/>
    <w:rsid w:val="006C0CCC"/>
    <w:rsid w:val="006C13A8"/>
    <w:rsid w:val="006C1663"/>
    <w:rsid w:val="006C1747"/>
    <w:rsid w:val="006C186B"/>
    <w:rsid w:val="006C197D"/>
    <w:rsid w:val="006C1C1F"/>
    <w:rsid w:val="006C1C5B"/>
    <w:rsid w:val="006C1FA9"/>
    <w:rsid w:val="006C24DA"/>
    <w:rsid w:val="006C2793"/>
    <w:rsid w:val="006C2AD6"/>
    <w:rsid w:val="006C2B5C"/>
    <w:rsid w:val="006C3380"/>
    <w:rsid w:val="006C3799"/>
    <w:rsid w:val="006C384B"/>
    <w:rsid w:val="006C4165"/>
    <w:rsid w:val="006C4454"/>
    <w:rsid w:val="006C4D8D"/>
    <w:rsid w:val="006C4E85"/>
    <w:rsid w:val="006C5FF6"/>
    <w:rsid w:val="006C6134"/>
    <w:rsid w:val="006C6484"/>
    <w:rsid w:val="006C6549"/>
    <w:rsid w:val="006C6902"/>
    <w:rsid w:val="006C6FD2"/>
    <w:rsid w:val="006C7907"/>
    <w:rsid w:val="006C7B73"/>
    <w:rsid w:val="006C7BF2"/>
    <w:rsid w:val="006C7C79"/>
    <w:rsid w:val="006C7D3B"/>
    <w:rsid w:val="006C7F18"/>
    <w:rsid w:val="006D0092"/>
    <w:rsid w:val="006D06C1"/>
    <w:rsid w:val="006D0828"/>
    <w:rsid w:val="006D0CB2"/>
    <w:rsid w:val="006D0CD3"/>
    <w:rsid w:val="006D13EF"/>
    <w:rsid w:val="006D17ED"/>
    <w:rsid w:val="006D1CA6"/>
    <w:rsid w:val="006D1CD4"/>
    <w:rsid w:val="006D1E94"/>
    <w:rsid w:val="006D21F0"/>
    <w:rsid w:val="006D2426"/>
    <w:rsid w:val="006D26B7"/>
    <w:rsid w:val="006D2A98"/>
    <w:rsid w:val="006D3694"/>
    <w:rsid w:val="006D3ED5"/>
    <w:rsid w:val="006D428E"/>
    <w:rsid w:val="006D4648"/>
    <w:rsid w:val="006D46F4"/>
    <w:rsid w:val="006D54C9"/>
    <w:rsid w:val="006D5535"/>
    <w:rsid w:val="006D5B7C"/>
    <w:rsid w:val="006D5D1E"/>
    <w:rsid w:val="006D5F27"/>
    <w:rsid w:val="006D6002"/>
    <w:rsid w:val="006D60ED"/>
    <w:rsid w:val="006D6E8B"/>
    <w:rsid w:val="006D6EEA"/>
    <w:rsid w:val="006D74DF"/>
    <w:rsid w:val="006D7743"/>
    <w:rsid w:val="006D781E"/>
    <w:rsid w:val="006D797E"/>
    <w:rsid w:val="006E0394"/>
    <w:rsid w:val="006E07C3"/>
    <w:rsid w:val="006E09A1"/>
    <w:rsid w:val="006E0DF8"/>
    <w:rsid w:val="006E0FC6"/>
    <w:rsid w:val="006E12C1"/>
    <w:rsid w:val="006E173D"/>
    <w:rsid w:val="006E1A49"/>
    <w:rsid w:val="006E1DE3"/>
    <w:rsid w:val="006E203D"/>
    <w:rsid w:val="006E2260"/>
    <w:rsid w:val="006E3532"/>
    <w:rsid w:val="006E399A"/>
    <w:rsid w:val="006E3BB0"/>
    <w:rsid w:val="006E4096"/>
    <w:rsid w:val="006E40A3"/>
    <w:rsid w:val="006E4178"/>
    <w:rsid w:val="006E440E"/>
    <w:rsid w:val="006E4595"/>
    <w:rsid w:val="006E5005"/>
    <w:rsid w:val="006E50F8"/>
    <w:rsid w:val="006E5486"/>
    <w:rsid w:val="006E58EE"/>
    <w:rsid w:val="006E5EB7"/>
    <w:rsid w:val="006E6351"/>
    <w:rsid w:val="006E6658"/>
    <w:rsid w:val="006E6D58"/>
    <w:rsid w:val="006E719F"/>
    <w:rsid w:val="006F017C"/>
    <w:rsid w:val="006F01F0"/>
    <w:rsid w:val="006F05E9"/>
    <w:rsid w:val="006F0B24"/>
    <w:rsid w:val="006F0DD7"/>
    <w:rsid w:val="006F0E19"/>
    <w:rsid w:val="006F0EE3"/>
    <w:rsid w:val="006F1406"/>
    <w:rsid w:val="006F147C"/>
    <w:rsid w:val="006F1BB5"/>
    <w:rsid w:val="006F1CA8"/>
    <w:rsid w:val="006F1EE8"/>
    <w:rsid w:val="006F2293"/>
    <w:rsid w:val="006F2438"/>
    <w:rsid w:val="006F2477"/>
    <w:rsid w:val="006F2777"/>
    <w:rsid w:val="006F307C"/>
    <w:rsid w:val="006F3723"/>
    <w:rsid w:val="006F37BA"/>
    <w:rsid w:val="006F3F9C"/>
    <w:rsid w:val="006F405D"/>
    <w:rsid w:val="006F441C"/>
    <w:rsid w:val="006F4756"/>
    <w:rsid w:val="006F49DF"/>
    <w:rsid w:val="006F541A"/>
    <w:rsid w:val="006F61BB"/>
    <w:rsid w:val="006F6228"/>
    <w:rsid w:val="006F686A"/>
    <w:rsid w:val="006F6BDD"/>
    <w:rsid w:val="006F6C26"/>
    <w:rsid w:val="006F7028"/>
    <w:rsid w:val="006F7871"/>
    <w:rsid w:val="006F7B1A"/>
    <w:rsid w:val="006F7F46"/>
    <w:rsid w:val="006F7FE0"/>
    <w:rsid w:val="00700E33"/>
    <w:rsid w:val="00701022"/>
    <w:rsid w:val="007015CA"/>
    <w:rsid w:val="00701AF1"/>
    <w:rsid w:val="00701DFC"/>
    <w:rsid w:val="0070215E"/>
    <w:rsid w:val="00702257"/>
    <w:rsid w:val="007028D6"/>
    <w:rsid w:val="00702AB7"/>
    <w:rsid w:val="00702D6B"/>
    <w:rsid w:val="007033CB"/>
    <w:rsid w:val="00703CBE"/>
    <w:rsid w:val="00703E5B"/>
    <w:rsid w:val="0070426D"/>
    <w:rsid w:val="0070432E"/>
    <w:rsid w:val="00704366"/>
    <w:rsid w:val="007047F9"/>
    <w:rsid w:val="00704817"/>
    <w:rsid w:val="00704B72"/>
    <w:rsid w:val="007054AA"/>
    <w:rsid w:val="007058AF"/>
    <w:rsid w:val="00705AAE"/>
    <w:rsid w:val="00705C35"/>
    <w:rsid w:val="00706152"/>
    <w:rsid w:val="00706505"/>
    <w:rsid w:val="0070666D"/>
    <w:rsid w:val="00706DFA"/>
    <w:rsid w:val="00707118"/>
    <w:rsid w:val="00707464"/>
    <w:rsid w:val="00707618"/>
    <w:rsid w:val="007077BF"/>
    <w:rsid w:val="007077E1"/>
    <w:rsid w:val="00707CA2"/>
    <w:rsid w:val="00707DAD"/>
    <w:rsid w:val="00710737"/>
    <w:rsid w:val="007109DE"/>
    <w:rsid w:val="00710E3C"/>
    <w:rsid w:val="00711253"/>
    <w:rsid w:val="007116A9"/>
    <w:rsid w:val="007116DA"/>
    <w:rsid w:val="0071189E"/>
    <w:rsid w:val="00711BB3"/>
    <w:rsid w:val="0071220B"/>
    <w:rsid w:val="00712535"/>
    <w:rsid w:val="0071253F"/>
    <w:rsid w:val="007127EA"/>
    <w:rsid w:val="00712CD6"/>
    <w:rsid w:val="00712FB1"/>
    <w:rsid w:val="007140C7"/>
    <w:rsid w:val="00714431"/>
    <w:rsid w:val="00714D95"/>
    <w:rsid w:val="007150B5"/>
    <w:rsid w:val="00715587"/>
    <w:rsid w:val="00715634"/>
    <w:rsid w:val="00715684"/>
    <w:rsid w:val="00715866"/>
    <w:rsid w:val="00715A42"/>
    <w:rsid w:val="00715BE0"/>
    <w:rsid w:val="00715C3D"/>
    <w:rsid w:val="007163A4"/>
    <w:rsid w:val="00716A6E"/>
    <w:rsid w:val="00716C34"/>
    <w:rsid w:val="007170FE"/>
    <w:rsid w:val="007172C4"/>
    <w:rsid w:val="007177DC"/>
    <w:rsid w:val="007179EF"/>
    <w:rsid w:val="00717B82"/>
    <w:rsid w:val="00717D97"/>
    <w:rsid w:val="0072025C"/>
    <w:rsid w:val="00720F48"/>
    <w:rsid w:val="00721160"/>
    <w:rsid w:val="00721384"/>
    <w:rsid w:val="007213B7"/>
    <w:rsid w:val="007216A5"/>
    <w:rsid w:val="007218BD"/>
    <w:rsid w:val="00721D72"/>
    <w:rsid w:val="00721F83"/>
    <w:rsid w:val="00722859"/>
    <w:rsid w:val="007231C2"/>
    <w:rsid w:val="00724CA1"/>
    <w:rsid w:val="0072559A"/>
    <w:rsid w:val="00725763"/>
    <w:rsid w:val="00725BCA"/>
    <w:rsid w:val="00725F42"/>
    <w:rsid w:val="00727284"/>
    <w:rsid w:val="00727B05"/>
    <w:rsid w:val="0073018D"/>
    <w:rsid w:val="00730738"/>
    <w:rsid w:val="00730C75"/>
    <w:rsid w:val="00731A24"/>
    <w:rsid w:val="00731CFA"/>
    <w:rsid w:val="00731F60"/>
    <w:rsid w:val="007323B7"/>
    <w:rsid w:val="007328E6"/>
    <w:rsid w:val="00732B0D"/>
    <w:rsid w:val="00733666"/>
    <w:rsid w:val="0073369A"/>
    <w:rsid w:val="00733908"/>
    <w:rsid w:val="00733E49"/>
    <w:rsid w:val="00733FE1"/>
    <w:rsid w:val="007340F3"/>
    <w:rsid w:val="007344EB"/>
    <w:rsid w:val="00734A8C"/>
    <w:rsid w:val="007350C7"/>
    <w:rsid w:val="0073510E"/>
    <w:rsid w:val="00735728"/>
    <w:rsid w:val="00735961"/>
    <w:rsid w:val="007360A3"/>
    <w:rsid w:val="00736469"/>
    <w:rsid w:val="00736AAA"/>
    <w:rsid w:val="00736DE7"/>
    <w:rsid w:val="00737724"/>
    <w:rsid w:val="00740215"/>
    <w:rsid w:val="007402D4"/>
    <w:rsid w:val="0074047A"/>
    <w:rsid w:val="00740BF4"/>
    <w:rsid w:val="00740CA9"/>
    <w:rsid w:val="00741191"/>
    <w:rsid w:val="00741203"/>
    <w:rsid w:val="0074125D"/>
    <w:rsid w:val="007416DA"/>
    <w:rsid w:val="00741748"/>
    <w:rsid w:val="00741931"/>
    <w:rsid w:val="007420DB"/>
    <w:rsid w:val="007421E9"/>
    <w:rsid w:val="00742235"/>
    <w:rsid w:val="0074228B"/>
    <w:rsid w:val="007422AE"/>
    <w:rsid w:val="007424CA"/>
    <w:rsid w:val="00742523"/>
    <w:rsid w:val="007425BB"/>
    <w:rsid w:val="007429F5"/>
    <w:rsid w:val="00742ABF"/>
    <w:rsid w:val="007431BC"/>
    <w:rsid w:val="007435A7"/>
    <w:rsid w:val="00743C08"/>
    <w:rsid w:val="00743C84"/>
    <w:rsid w:val="00743C87"/>
    <w:rsid w:val="00744188"/>
    <w:rsid w:val="0074436B"/>
    <w:rsid w:val="00744B90"/>
    <w:rsid w:val="00744F70"/>
    <w:rsid w:val="0074513C"/>
    <w:rsid w:val="007454AB"/>
    <w:rsid w:val="007456C1"/>
    <w:rsid w:val="007461CE"/>
    <w:rsid w:val="00746293"/>
    <w:rsid w:val="007464A5"/>
    <w:rsid w:val="0074774F"/>
    <w:rsid w:val="00747D58"/>
    <w:rsid w:val="00747F67"/>
    <w:rsid w:val="007509F2"/>
    <w:rsid w:val="00751801"/>
    <w:rsid w:val="00751AAD"/>
    <w:rsid w:val="00751ED9"/>
    <w:rsid w:val="00752C96"/>
    <w:rsid w:val="00753DA5"/>
    <w:rsid w:val="00754088"/>
    <w:rsid w:val="007545B7"/>
    <w:rsid w:val="0075473F"/>
    <w:rsid w:val="00754789"/>
    <w:rsid w:val="007547AB"/>
    <w:rsid w:val="00754819"/>
    <w:rsid w:val="007549F0"/>
    <w:rsid w:val="00754B1E"/>
    <w:rsid w:val="00754D03"/>
    <w:rsid w:val="007552C2"/>
    <w:rsid w:val="00755D51"/>
    <w:rsid w:val="007563D7"/>
    <w:rsid w:val="00756526"/>
    <w:rsid w:val="00756741"/>
    <w:rsid w:val="007567E6"/>
    <w:rsid w:val="00756AC4"/>
    <w:rsid w:val="00757442"/>
    <w:rsid w:val="007578F1"/>
    <w:rsid w:val="00757974"/>
    <w:rsid w:val="00757FBA"/>
    <w:rsid w:val="00760629"/>
    <w:rsid w:val="00760868"/>
    <w:rsid w:val="00760A91"/>
    <w:rsid w:val="007610B4"/>
    <w:rsid w:val="00761177"/>
    <w:rsid w:val="007619A4"/>
    <w:rsid w:val="0076215D"/>
    <w:rsid w:val="00762477"/>
    <w:rsid w:val="00763108"/>
    <w:rsid w:val="007632BF"/>
    <w:rsid w:val="00763503"/>
    <w:rsid w:val="0076352E"/>
    <w:rsid w:val="00763B88"/>
    <w:rsid w:val="00764B3B"/>
    <w:rsid w:val="00764CC5"/>
    <w:rsid w:val="0076504D"/>
    <w:rsid w:val="007653FC"/>
    <w:rsid w:val="00765619"/>
    <w:rsid w:val="00765DE0"/>
    <w:rsid w:val="00765E21"/>
    <w:rsid w:val="00766083"/>
    <w:rsid w:val="007664C5"/>
    <w:rsid w:val="00766688"/>
    <w:rsid w:val="007667D8"/>
    <w:rsid w:val="00766966"/>
    <w:rsid w:val="00766A52"/>
    <w:rsid w:val="00766D0D"/>
    <w:rsid w:val="00766F96"/>
    <w:rsid w:val="0076715D"/>
    <w:rsid w:val="00767186"/>
    <w:rsid w:val="00767745"/>
    <w:rsid w:val="00767C51"/>
    <w:rsid w:val="00767F14"/>
    <w:rsid w:val="0077016A"/>
    <w:rsid w:val="00770209"/>
    <w:rsid w:val="0077032D"/>
    <w:rsid w:val="0077035C"/>
    <w:rsid w:val="00770368"/>
    <w:rsid w:val="007707B1"/>
    <w:rsid w:val="00770A9D"/>
    <w:rsid w:val="00770E9E"/>
    <w:rsid w:val="00770F84"/>
    <w:rsid w:val="00771579"/>
    <w:rsid w:val="007717BE"/>
    <w:rsid w:val="00771B0D"/>
    <w:rsid w:val="00771E87"/>
    <w:rsid w:val="00772B6D"/>
    <w:rsid w:val="00772F66"/>
    <w:rsid w:val="00773073"/>
    <w:rsid w:val="00773330"/>
    <w:rsid w:val="0077376F"/>
    <w:rsid w:val="00773BFC"/>
    <w:rsid w:val="00773F9E"/>
    <w:rsid w:val="00774105"/>
    <w:rsid w:val="00774FD1"/>
    <w:rsid w:val="0077504F"/>
    <w:rsid w:val="00775460"/>
    <w:rsid w:val="007758D0"/>
    <w:rsid w:val="00775BC2"/>
    <w:rsid w:val="00775D3E"/>
    <w:rsid w:val="00776392"/>
    <w:rsid w:val="00776538"/>
    <w:rsid w:val="00776828"/>
    <w:rsid w:val="00776A1D"/>
    <w:rsid w:val="00776E77"/>
    <w:rsid w:val="00777009"/>
    <w:rsid w:val="0077796F"/>
    <w:rsid w:val="00777D8F"/>
    <w:rsid w:val="007804F2"/>
    <w:rsid w:val="00780CF6"/>
    <w:rsid w:val="00781664"/>
    <w:rsid w:val="00781795"/>
    <w:rsid w:val="00781B5B"/>
    <w:rsid w:val="00782172"/>
    <w:rsid w:val="00782E40"/>
    <w:rsid w:val="00782EA4"/>
    <w:rsid w:val="0078329D"/>
    <w:rsid w:val="007833CA"/>
    <w:rsid w:val="007834C2"/>
    <w:rsid w:val="0078355F"/>
    <w:rsid w:val="00783A14"/>
    <w:rsid w:val="00783A95"/>
    <w:rsid w:val="00784B80"/>
    <w:rsid w:val="00785457"/>
    <w:rsid w:val="007857FD"/>
    <w:rsid w:val="00785A7E"/>
    <w:rsid w:val="00786577"/>
    <w:rsid w:val="00790240"/>
    <w:rsid w:val="007902B8"/>
    <w:rsid w:val="007908FA"/>
    <w:rsid w:val="00790B32"/>
    <w:rsid w:val="00790D8A"/>
    <w:rsid w:val="00791949"/>
    <w:rsid w:val="007920FC"/>
    <w:rsid w:val="00792722"/>
    <w:rsid w:val="00792DA7"/>
    <w:rsid w:val="00792E0B"/>
    <w:rsid w:val="007930D8"/>
    <w:rsid w:val="00793135"/>
    <w:rsid w:val="007931B4"/>
    <w:rsid w:val="007939A6"/>
    <w:rsid w:val="00793C32"/>
    <w:rsid w:val="00793E18"/>
    <w:rsid w:val="00794762"/>
    <w:rsid w:val="00794866"/>
    <w:rsid w:val="007949BE"/>
    <w:rsid w:val="00794F9B"/>
    <w:rsid w:val="00795034"/>
    <w:rsid w:val="00795302"/>
    <w:rsid w:val="00795C99"/>
    <w:rsid w:val="00795E5F"/>
    <w:rsid w:val="00795EEF"/>
    <w:rsid w:val="00796473"/>
    <w:rsid w:val="007967FE"/>
    <w:rsid w:val="00796958"/>
    <w:rsid w:val="00796A43"/>
    <w:rsid w:val="00796EDE"/>
    <w:rsid w:val="00797076"/>
    <w:rsid w:val="0079768A"/>
    <w:rsid w:val="007A02A8"/>
    <w:rsid w:val="007A10E1"/>
    <w:rsid w:val="007A190B"/>
    <w:rsid w:val="007A19E7"/>
    <w:rsid w:val="007A1B97"/>
    <w:rsid w:val="007A257B"/>
    <w:rsid w:val="007A25B4"/>
    <w:rsid w:val="007A28D5"/>
    <w:rsid w:val="007A2B4D"/>
    <w:rsid w:val="007A2B58"/>
    <w:rsid w:val="007A2F01"/>
    <w:rsid w:val="007A3247"/>
    <w:rsid w:val="007A3C73"/>
    <w:rsid w:val="007A422B"/>
    <w:rsid w:val="007A4612"/>
    <w:rsid w:val="007A4791"/>
    <w:rsid w:val="007A47B4"/>
    <w:rsid w:val="007A47E2"/>
    <w:rsid w:val="007A5155"/>
    <w:rsid w:val="007A53FB"/>
    <w:rsid w:val="007A594E"/>
    <w:rsid w:val="007A5DA4"/>
    <w:rsid w:val="007A60E4"/>
    <w:rsid w:val="007A6380"/>
    <w:rsid w:val="007A64F8"/>
    <w:rsid w:val="007A6A94"/>
    <w:rsid w:val="007A7584"/>
    <w:rsid w:val="007A7CDD"/>
    <w:rsid w:val="007B00B7"/>
    <w:rsid w:val="007B0383"/>
    <w:rsid w:val="007B0775"/>
    <w:rsid w:val="007B09E2"/>
    <w:rsid w:val="007B0D3C"/>
    <w:rsid w:val="007B0EEE"/>
    <w:rsid w:val="007B1108"/>
    <w:rsid w:val="007B1C05"/>
    <w:rsid w:val="007B2797"/>
    <w:rsid w:val="007B2A60"/>
    <w:rsid w:val="007B363A"/>
    <w:rsid w:val="007B3B55"/>
    <w:rsid w:val="007B3FC9"/>
    <w:rsid w:val="007B4218"/>
    <w:rsid w:val="007B58BC"/>
    <w:rsid w:val="007B58D2"/>
    <w:rsid w:val="007B58D5"/>
    <w:rsid w:val="007B5C2D"/>
    <w:rsid w:val="007B6530"/>
    <w:rsid w:val="007B6AAD"/>
    <w:rsid w:val="007B73FB"/>
    <w:rsid w:val="007B7669"/>
    <w:rsid w:val="007C0B2C"/>
    <w:rsid w:val="007C0E25"/>
    <w:rsid w:val="007C18F1"/>
    <w:rsid w:val="007C1C9C"/>
    <w:rsid w:val="007C1CFE"/>
    <w:rsid w:val="007C22FF"/>
    <w:rsid w:val="007C2992"/>
    <w:rsid w:val="007C2BA4"/>
    <w:rsid w:val="007C2E46"/>
    <w:rsid w:val="007C32AA"/>
    <w:rsid w:val="007C33C8"/>
    <w:rsid w:val="007C39AD"/>
    <w:rsid w:val="007C3EAB"/>
    <w:rsid w:val="007C3FFA"/>
    <w:rsid w:val="007C4140"/>
    <w:rsid w:val="007C45F4"/>
    <w:rsid w:val="007C4667"/>
    <w:rsid w:val="007C4815"/>
    <w:rsid w:val="007C498B"/>
    <w:rsid w:val="007C4995"/>
    <w:rsid w:val="007C52C2"/>
    <w:rsid w:val="007C54BC"/>
    <w:rsid w:val="007C5539"/>
    <w:rsid w:val="007C58CD"/>
    <w:rsid w:val="007C5954"/>
    <w:rsid w:val="007C5AA8"/>
    <w:rsid w:val="007C69A8"/>
    <w:rsid w:val="007C6A1E"/>
    <w:rsid w:val="007C6D39"/>
    <w:rsid w:val="007C76DA"/>
    <w:rsid w:val="007C7EC9"/>
    <w:rsid w:val="007C7F7D"/>
    <w:rsid w:val="007D0304"/>
    <w:rsid w:val="007D0345"/>
    <w:rsid w:val="007D0630"/>
    <w:rsid w:val="007D0F59"/>
    <w:rsid w:val="007D1208"/>
    <w:rsid w:val="007D14DD"/>
    <w:rsid w:val="007D1F86"/>
    <w:rsid w:val="007D24A4"/>
    <w:rsid w:val="007D2716"/>
    <w:rsid w:val="007D2C21"/>
    <w:rsid w:val="007D2F00"/>
    <w:rsid w:val="007D32DD"/>
    <w:rsid w:val="007D37E8"/>
    <w:rsid w:val="007D384C"/>
    <w:rsid w:val="007D3D07"/>
    <w:rsid w:val="007D3D41"/>
    <w:rsid w:val="007D3D5A"/>
    <w:rsid w:val="007D3FC2"/>
    <w:rsid w:val="007D44DE"/>
    <w:rsid w:val="007D4690"/>
    <w:rsid w:val="007D4A5D"/>
    <w:rsid w:val="007D4ECD"/>
    <w:rsid w:val="007D4FB2"/>
    <w:rsid w:val="007D5345"/>
    <w:rsid w:val="007D582F"/>
    <w:rsid w:val="007D58CD"/>
    <w:rsid w:val="007D5B08"/>
    <w:rsid w:val="007D5C6F"/>
    <w:rsid w:val="007D6220"/>
    <w:rsid w:val="007D68F0"/>
    <w:rsid w:val="007D6B0D"/>
    <w:rsid w:val="007D6DEC"/>
    <w:rsid w:val="007D7062"/>
    <w:rsid w:val="007D78CC"/>
    <w:rsid w:val="007E0437"/>
    <w:rsid w:val="007E0752"/>
    <w:rsid w:val="007E144A"/>
    <w:rsid w:val="007E1D5D"/>
    <w:rsid w:val="007E1DEF"/>
    <w:rsid w:val="007E1EAB"/>
    <w:rsid w:val="007E1F15"/>
    <w:rsid w:val="007E2174"/>
    <w:rsid w:val="007E219E"/>
    <w:rsid w:val="007E26AE"/>
    <w:rsid w:val="007E3073"/>
    <w:rsid w:val="007E3195"/>
    <w:rsid w:val="007E3BC7"/>
    <w:rsid w:val="007E3BD2"/>
    <w:rsid w:val="007E3F23"/>
    <w:rsid w:val="007E4027"/>
    <w:rsid w:val="007E4151"/>
    <w:rsid w:val="007E4D8F"/>
    <w:rsid w:val="007E4E1E"/>
    <w:rsid w:val="007E5303"/>
    <w:rsid w:val="007E5334"/>
    <w:rsid w:val="007E5B15"/>
    <w:rsid w:val="007E5BB0"/>
    <w:rsid w:val="007E669E"/>
    <w:rsid w:val="007E6852"/>
    <w:rsid w:val="007E68C0"/>
    <w:rsid w:val="007E69F5"/>
    <w:rsid w:val="007E6CAE"/>
    <w:rsid w:val="007E6CE4"/>
    <w:rsid w:val="007E6CFB"/>
    <w:rsid w:val="007E6FC6"/>
    <w:rsid w:val="007E7036"/>
    <w:rsid w:val="007E7274"/>
    <w:rsid w:val="007E7EA7"/>
    <w:rsid w:val="007E7F91"/>
    <w:rsid w:val="007E7FF6"/>
    <w:rsid w:val="007F0366"/>
    <w:rsid w:val="007F0BC1"/>
    <w:rsid w:val="007F0BF0"/>
    <w:rsid w:val="007F1103"/>
    <w:rsid w:val="007F13D2"/>
    <w:rsid w:val="007F244D"/>
    <w:rsid w:val="007F2529"/>
    <w:rsid w:val="007F269A"/>
    <w:rsid w:val="007F2D8D"/>
    <w:rsid w:val="007F3714"/>
    <w:rsid w:val="007F3897"/>
    <w:rsid w:val="007F4287"/>
    <w:rsid w:val="007F44ED"/>
    <w:rsid w:val="007F4504"/>
    <w:rsid w:val="007F47EC"/>
    <w:rsid w:val="007F4821"/>
    <w:rsid w:val="007F4885"/>
    <w:rsid w:val="007F496C"/>
    <w:rsid w:val="007F4A0A"/>
    <w:rsid w:val="007F4ECC"/>
    <w:rsid w:val="007F52B6"/>
    <w:rsid w:val="007F5354"/>
    <w:rsid w:val="007F5EFE"/>
    <w:rsid w:val="007F616F"/>
    <w:rsid w:val="007F6874"/>
    <w:rsid w:val="007F6E65"/>
    <w:rsid w:val="007F711B"/>
    <w:rsid w:val="007F7487"/>
    <w:rsid w:val="007F74D0"/>
    <w:rsid w:val="007F750D"/>
    <w:rsid w:val="007F786D"/>
    <w:rsid w:val="007F78D9"/>
    <w:rsid w:val="007F7B64"/>
    <w:rsid w:val="007F7E3A"/>
    <w:rsid w:val="007F7F52"/>
    <w:rsid w:val="0080081B"/>
    <w:rsid w:val="00801510"/>
    <w:rsid w:val="00801576"/>
    <w:rsid w:val="008016ED"/>
    <w:rsid w:val="00801E73"/>
    <w:rsid w:val="0080200D"/>
    <w:rsid w:val="00802A4B"/>
    <w:rsid w:val="008031D4"/>
    <w:rsid w:val="00804861"/>
    <w:rsid w:val="00804949"/>
    <w:rsid w:val="008069D2"/>
    <w:rsid w:val="00807F07"/>
    <w:rsid w:val="00807F0C"/>
    <w:rsid w:val="0081004C"/>
    <w:rsid w:val="00810968"/>
    <w:rsid w:val="0081096B"/>
    <w:rsid w:val="00810F66"/>
    <w:rsid w:val="0081117B"/>
    <w:rsid w:val="00811666"/>
    <w:rsid w:val="00811973"/>
    <w:rsid w:val="00811D6E"/>
    <w:rsid w:val="00812F19"/>
    <w:rsid w:val="008130D2"/>
    <w:rsid w:val="00813D5D"/>
    <w:rsid w:val="00813DC5"/>
    <w:rsid w:val="00814825"/>
    <w:rsid w:val="00814D6C"/>
    <w:rsid w:val="00814FEA"/>
    <w:rsid w:val="008151E3"/>
    <w:rsid w:val="008154BA"/>
    <w:rsid w:val="008157E4"/>
    <w:rsid w:val="00815A19"/>
    <w:rsid w:val="00815D65"/>
    <w:rsid w:val="00816271"/>
    <w:rsid w:val="00816445"/>
    <w:rsid w:val="00816E4A"/>
    <w:rsid w:val="008174DA"/>
    <w:rsid w:val="00817559"/>
    <w:rsid w:val="00817A06"/>
    <w:rsid w:val="008202FD"/>
    <w:rsid w:val="008203E2"/>
    <w:rsid w:val="008206A0"/>
    <w:rsid w:val="008206E9"/>
    <w:rsid w:val="00820B82"/>
    <w:rsid w:val="00820D00"/>
    <w:rsid w:val="00820DF0"/>
    <w:rsid w:val="008212D6"/>
    <w:rsid w:val="00821779"/>
    <w:rsid w:val="0082189A"/>
    <w:rsid w:val="0082250A"/>
    <w:rsid w:val="00822891"/>
    <w:rsid w:val="00822F3B"/>
    <w:rsid w:val="00824075"/>
    <w:rsid w:val="00824787"/>
    <w:rsid w:val="00824991"/>
    <w:rsid w:val="00824CB1"/>
    <w:rsid w:val="00824F10"/>
    <w:rsid w:val="00825111"/>
    <w:rsid w:val="008251AD"/>
    <w:rsid w:val="008251FE"/>
    <w:rsid w:val="008253DF"/>
    <w:rsid w:val="00825742"/>
    <w:rsid w:val="008257F6"/>
    <w:rsid w:val="00825D28"/>
    <w:rsid w:val="00826363"/>
    <w:rsid w:val="00826497"/>
    <w:rsid w:val="008279D9"/>
    <w:rsid w:val="00827E37"/>
    <w:rsid w:val="008307A9"/>
    <w:rsid w:val="00830989"/>
    <w:rsid w:val="00830E3E"/>
    <w:rsid w:val="008315B8"/>
    <w:rsid w:val="00831EEC"/>
    <w:rsid w:val="008320AB"/>
    <w:rsid w:val="008320D6"/>
    <w:rsid w:val="0083251C"/>
    <w:rsid w:val="008325DD"/>
    <w:rsid w:val="008328A1"/>
    <w:rsid w:val="00832A59"/>
    <w:rsid w:val="00832E75"/>
    <w:rsid w:val="00833A25"/>
    <w:rsid w:val="00833F93"/>
    <w:rsid w:val="008343FA"/>
    <w:rsid w:val="008350D7"/>
    <w:rsid w:val="008350EF"/>
    <w:rsid w:val="00835113"/>
    <w:rsid w:val="0083534C"/>
    <w:rsid w:val="008356CF"/>
    <w:rsid w:val="0083592F"/>
    <w:rsid w:val="00835AEA"/>
    <w:rsid w:val="00835D72"/>
    <w:rsid w:val="00835E92"/>
    <w:rsid w:val="00836C20"/>
    <w:rsid w:val="00836C67"/>
    <w:rsid w:val="008371D2"/>
    <w:rsid w:val="008374BD"/>
    <w:rsid w:val="00837CB2"/>
    <w:rsid w:val="00837D0B"/>
    <w:rsid w:val="00837D44"/>
    <w:rsid w:val="00837E9F"/>
    <w:rsid w:val="008404A6"/>
    <w:rsid w:val="00840990"/>
    <w:rsid w:val="00840AF1"/>
    <w:rsid w:val="00840C32"/>
    <w:rsid w:val="00840ED0"/>
    <w:rsid w:val="00840F3B"/>
    <w:rsid w:val="008416A7"/>
    <w:rsid w:val="00841AF3"/>
    <w:rsid w:val="00841EED"/>
    <w:rsid w:val="008430C0"/>
    <w:rsid w:val="00843129"/>
    <w:rsid w:val="00843AFA"/>
    <w:rsid w:val="00843D95"/>
    <w:rsid w:val="00845161"/>
    <w:rsid w:val="0084556D"/>
    <w:rsid w:val="00845602"/>
    <w:rsid w:val="0084573D"/>
    <w:rsid w:val="0084580B"/>
    <w:rsid w:val="008458C1"/>
    <w:rsid w:val="00845AE7"/>
    <w:rsid w:val="0084651F"/>
    <w:rsid w:val="008469D0"/>
    <w:rsid w:val="00847391"/>
    <w:rsid w:val="00847872"/>
    <w:rsid w:val="00847984"/>
    <w:rsid w:val="008479C7"/>
    <w:rsid w:val="00847C08"/>
    <w:rsid w:val="00850517"/>
    <w:rsid w:val="00850529"/>
    <w:rsid w:val="0085059F"/>
    <w:rsid w:val="00850A39"/>
    <w:rsid w:val="00851035"/>
    <w:rsid w:val="00851818"/>
    <w:rsid w:val="0085187E"/>
    <w:rsid w:val="00851B6A"/>
    <w:rsid w:val="008522AD"/>
    <w:rsid w:val="00853B2F"/>
    <w:rsid w:val="00854F4C"/>
    <w:rsid w:val="00855451"/>
    <w:rsid w:val="00855B77"/>
    <w:rsid w:val="00855E76"/>
    <w:rsid w:val="0085654F"/>
    <w:rsid w:val="0085660A"/>
    <w:rsid w:val="00857432"/>
    <w:rsid w:val="00857F92"/>
    <w:rsid w:val="008602EA"/>
    <w:rsid w:val="008604A7"/>
    <w:rsid w:val="00861186"/>
    <w:rsid w:val="00861BCD"/>
    <w:rsid w:val="00861E12"/>
    <w:rsid w:val="00862768"/>
    <w:rsid w:val="00862A1D"/>
    <w:rsid w:val="008631FD"/>
    <w:rsid w:val="008632B1"/>
    <w:rsid w:val="008635FF"/>
    <w:rsid w:val="00863B4F"/>
    <w:rsid w:val="00864425"/>
    <w:rsid w:val="008647BF"/>
    <w:rsid w:val="008647F2"/>
    <w:rsid w:val="00864A01"/>
    <w:rsid w:val="00864E3A"/>
    <w:rsid w:val="00865188"/>
    <w:rsid w:val="00865253"/>
    <w:rsid w:val="0086543C"/>
    <w:rsid w:val="00865B2B"/>
    <w:rsid w:val="00865CB1"/>
    <w:rsid w:val="0086621B"/>
    <w:rsid w:val="008664B4"/>
    <w:rsid w:val="0086691D"/>
    <w:rsid w:val="00866B83"/>
    <w:rsid w:val="00866C4C"/>
    <w:rsid w:val="00867575"/>
    <w:rsid w:val="008675A3"/>
    <w:rsid w:val="00867CD4"/>
    <w:rsid w:val="00870218"/>
    <w:rsid w:val="00870251"/>
    <w:rsid w:val="0087033D"/>
    <w:rsid w:val="0087042F"/>
    <w:rsid w:val="00870504"/>
    <w:rsid w:val="00870775"/>
    <w:rsid w:val="00870930"/>
    <w:rsid w:val="00870E99"/>
    <w:rsid w:val="00870FE1"/>
    <w:rsid w:val="0087133A"/>
    <w:rsid w:val="0087191C"/>
    <w:rsid w:val="008724CB"/>
    <w:rsid w:val="00872533"/>
    <w:rsid w:val="00872837"/>
    <w:rsid w:val="008728D8"/>
    <w:rsid w:val="00872A15"/>
    <w:rsid w:val="008731EA"/>
    <w:rsid w:val="00873688"/>
    <w:rsid w:val="00873798"/>
    <w:rsid w:val="00873F64"/>
    <w:rsid w:val="008743D2"/>
    <w:rsid w:val="00874686"/>
    <w:rsid w:val="008748DF"/>
    <w:rsid w:val="008766B1"/>
    <w:rsid w:val="00876A7F"/>
    <w:rsid w:val="00876FA2"/>
    <w:rsid w:val="008778AD"/>
    <w:rsid w:val="008778E0"/>
    <w:rsid w:val="00877EB4"/>
    <w:rsid w:val="00877F78"/>
    <w:rsid w:val="008800D2"/>
    <w:rsid w:val="00880778"/>
    <w:rsid w:val="00880EA0"/>
    <w:rsid w:val="008810B1"/>
    <w:rsid w:val="008814EB"/>
    <w:rsid w:val="00881EB2"/>
    <w:rsid w:val="008821AC"/>
    <w:rsid w:val="008825F1"/>
    <w:rsid w:val="0088277F"/>
    <w:rsid w:val="00882996"/>
    <w:rsid w:val="00882A04"/>
    <w:rsid w:val="008832BC"/>
    <w:rsid w:val="00883C11"/>
    <w:rsid w:val="008840FB"/>
    <w:rsid w:val="008841F6"/>
    <w:rsid w:val="00884431"/>
    <w:rsid w:val="00884CE7"/>
    <w:rsid w:val="00884D77"/>
    <w:rsid w:val="00884F83"/>
    <w:rsid w:val="008852BC"/>
    <w:rsid w:val="00885398"/>
    <w:rsid w:val="00885F0D"/>
    <w:rsid w:val="00885F14"/>
    <w:rsid w:val="008860FD"/>
    <w:rsid w:val="00886118"/>
    <w:rsid w:val="00886442"/>
    <w:rsid w:val="00886CFD"/>
    <w:rsid w:val="00886DFE"/>
    <w:rsid w:val="00886E69"/>
    <w:rsid w:val="00886E89"/>
    <w:rsid w:val="008870AC"/>
    <w:rsid w:val="008870E6"/>
    <w:rsid w:val="008871B2"/>
    <w:rsid w:val="008875ED"/>
    <w:rsid w:val="00887827"/>
    <w:rsid w:val="00887A76"/>
    <w:rsid w:val="008903AB"/>
    <w:rsid w:val="0089053F"/>
    <w:rsid w:val="00890956"/>
    <w:rsid w:val="00890A1B"/>
    <w:rsid w:val="00890D72"/>
    <w:rsid w:val="00890E32"/>
    <w:rsid w:val="008911CB"/>
    <w:rsid w:val="00891505"/>
    <w:rsid w:val="0089196F"/>
    <w:rsid w:val="00891C45"/>
    <w:rsid w:val="00891CB9"/>
    <w:rsid w:val="00891DEB"/>
    <w:rsid w:val="00891EA3"/>
    <w:rsid w:val="008923F2"/>
    <w:rsid w:val="008927AF"/>
    <w:rsid w:val="0089281E"/>
    <w:rsid w:val="00892D97"/>
    <w:rsid w:val="00892E5A"/>
    <w:rsid w:val="008931FE"/>
    <w:rsid w:val="008934DD"/>
    <w:rsid w:val="00894049"/>
    <w:rsid w:val="00894E09"/>
    <w:rsid w:val="00894FEC"/>
    <w:rsid w:val="008952B1"/>
    <w:rsid w:val="00895936"/>
    <w:rsid w:val="00895BC3"/>
    <w:rsid w:val="00895DD7"/>
    <w:rsid w:val="00895F7C"/>
    <w:rsid w:val="008966E9"/>
    <w:rsid w:val="00896D28"/>
    <w:rsid w:val="008978A9"/>
    <w:rsid w:val="00897BC4"/>
    <w:rsid w:val="00897D0C"/>
    <w:rsid w:val="00897D18"/>
    <w:rsid w:val="008A0EB4"/>
    <w:rsid w:val="008A0F51"/>
    <w:rsid w:val="008A1085"/>
    <w:rsid w:val="008A1677"/>
    <w:rsid w:val="008A173C"/>
    <w:rsid w:val="008A1CFF"/>
    <w:rsid w:val="008A2AF9"/>
    <w:rsid w:val="008A2EDD"/>
    <w:rsid w:val="008A3484"/>
    <w:rsid w:val="008A384D"/>
    <w:rsid w:val="008A4167"/>
    <w:rsid w:val="008A437D"/>
    <w:rsid w:val="008A465D"/>
    <w:rsid w:val="008A4CDE"/>
    <w:rsid w:val="008A50FE"/>
    <w:rsid w:val="008A5124"/>
    <w:rsid w:val="008A5179"/>
    <w:rsid w:val="008A5796"/>
    <w:rsid w:val="008A58CA"/>
    <w:rsid w:val="008A5A82"/>
    <w:rsid w:val="008A5B6B"/>
    <w:rsid w:val="008A5D3E"/>
    <w:rsid w:val="008A6196"/>
    <w:rsid w:val="008A62A5"/>
    <w:rsid w:val="008A65AD"/>
    <w:rsid w:val="008A66ED"/>
    <w:rsid w:val="008A6A21"/>
    <w:rsid w:val="008A6A89"/>
    <w:rsid w:val="008A6B47"/>
    <w:rsid w:val="008A6CBF"/>
    <w:rsid w:val="008A70AB"/>
    <w:rsid w:val="008A75EA"/>
    <w:rsid w:val="008B028F"/>
    <w:rsid w:val="008B058B"/>
    <w:rsid w:val="008B080E"/>
    <w:rsid w:val="008B0925"/>
    <w:rsid w:val="008B0ADC"/>
    <w:rsid w:val="008B18FB"/>
    <w:rsid w:val="008B1A75"/>
    <w:rsid w:val="008B2E80"/>
    <w:rsid w:val="008B34EC"/>
    <w:rsid w:val="008B3EB1"/>
    <w:rsid w:val="008B462E"/>
    <w:rsid w:val="008B4FC9"/>
    <w:rsid w:val="008B52CF"/>
    <w:rsid w:val="008B56F5"/>
    <w:rsid w:val="008B58D4"/>
    <w:rsid w:val="008B5AF2"/>
    <w:rsid w:val="008B6223"/>
    <w:rsid w:val="008B6971"/>
    <w:rsid w:val="008B6B3D"/>
    <w:rsid w:val="008B7A9F"/>
    <w:rsid w:val="008B7C54"/>
    <w:rsid w:val="008B7E9E"/>
    <w:rsid w:val="008C03D8"/>
    <w:rsid w:val="008C160F"/>
    <w:rsid w:val="008C2171"/>
    <w:rsid w:val="008C2948"/>
    <w:rsid w:val="008C3146"/>
    <w:rsid w:val="008C39E5"/>
    <w:rsid w:val="008C4028"/>
    <w:rsid w:val="008C45F4"/>
    <w:rsid w:val="008C4957"/>
    <w:rsid w:val="008C49D8"/>
    <w:rsid w:val="008C4FF9"/>
    <w:rsid w:val="008C50BF"/>
    <w:rsid w:val="008C5EEF"/>
    <w:rsid w:val="008C6298"/>
    <w:rsid w:val="008C69C2"/>
    <w:rsid w:val="008C70C0"/>
    <w:rsid w:val="008C76C1"/>
    <w:rsid w:val="008C7C1C"/>
    <w:rsid w:val="008D089D"/>
    <w:rsid w:val="008D0A1A"/>
    <w:rsid w:val="008D1733"/>
    <w:rsid w:val="008D1C2C"/>
    <w:rsid w:val="008D21F7"/>
    <w:rsid w:val="008D2B8D"/>
    <w:rsid w:val="008D2F00"/>
    <w:rsid w:val="008D36CD"/>
    <w:rsid w:val="008D40C5"/>
    <w:rsid w:val="008D40F6"/>
    <w:rsid w:val="008D448F"/>
    <w:rsid w:val="008D4896"/>
    <w:rsid w:val="008D49E0"/>
    <w:rsid w:val="008D4F86"/>
    <w:rsid w:val="008D529E"/>
    <w:rsid w:val="008D553C"/>
    <w:rsid w:val="008D561F"/>
    <w:rsid w:val="008D5BA8"/>
    <w:rsid w:val="008D5F66"/>
    <w:rsid w:val="008D7181"/>
    <w:rsid w:val="008D7288"/>
    <w:rsid w:val="008D72D1"/>
    <w:rsid w:val="008D7680"/>
    <w:rsid w:val="008D77F7"/>
    <w:rsid w:val="008D7B6C"/>
    <w:rsid w:val="008D7CDD"/>
    <w:rsid w:val="008E0FA5"/>
    <w:rsid w:val="008E1240"/>
    <w:rsid w:val="008E147F"/>
    <w:rsid w:val="008E1844"/>
    <w:rsid w:val="008E1C7A"/>
    <w:rsid w:val="008E2280"/>
    <w:rsid w:val="008E2406"/>
    <w:rsid w:val="008E2588"/>
    <w:rsid w:val="008E29A6"/>
    <w:rsid w:val="008E2EC4"/>
    <w:rsid w:val="008E458D"/>
    <w:rsid w:val="008E4841"/>
    <w:rsid w:val="008E48F6"/>
    <w:rsid w:val="008E491D"/>
    <w:rsid w:val="008E4AEF"/>
    <w:rsid w:val="008E4D7F"/>
    <w:rsid w:val="008E5335"/>
    <w:rsid w:val="008E541E"/>
    <w:rsid w:val="008E544A"/>
    <w:rsid w:val="008E5D5F"/>
    <w:rsid w:val="008E61BF"/>
    <w:rsid w:val="008E66DC"/>
    <w:rsid w:val="008E68E8"/>
    <w:rsid w:val="008E6D92"/>
    <w:rsid w:val="008E72E5"/>
    <w:rsid w:val="008E7766"/>
    <w:rsid w:val="008E7845"/>
    <w:rsid w:val="008E7F64"/>
    <w:rsid w:val="008F010F"/>
    <w:rsid w:val="008F0231"/>
    <w:rsid w:val="008F029E"/>
    <w:rsid w:val="008F06BC"/>
    <w:rsid w:val="008F0916"/>
    <w:rsid w:val="008F0CB3"/>
    <w:rsid w:val="008F0CCF"/>
    <w:rsid w:val="008F1196"/>
    <w:rsid w:val="008F156E"/>
    <w:rsid w:val="008F159E"/>
    <w:rsid w:val="008F2B2B"/>
    <w:rsid w:val="008F2B43"/>
    <w:rsid w:val="008F2D47"/>
    <w:rsid w:val="008F302E"/>
    <w:rsid w:val="008F3BA3"/>
    <w:rsid w:val="008F49DF"/>
    <w:rsid w:val="008F4D94"/>
    <w:rsid w:val="008F4DF5"/>
    <w:rsid w:val="008F55D2"/>
    <w:rsid w:val="008F57E0"/>
    <w:rsid w:val="008F5AB9"/>
    <w:rsid w:val="008F5D98"/>
    <w:rsid w:val="008F62E6"/>
    <w:rsid w:val="008F6541"/>
    <w:rsid w:val="008F6DCC"/>
    <w:rsid w:val="008F6FB0"/>
    <w:rsid w:val="008F7494"/>
    <w:rsid w:val="008F74AA"/>
    <w:rsid w:val="008F7607"/>
    <w:rsid w:val="008F7713"/>
    <w:rsid w:val="008F7D1C"/>
    <w:rsid w:val="008F7E41"/>
    <w:rsid w:val="00900439"/>
    <w:rsid w:val="009008DF"/>
    <w:rsid w:val="00901060"/>
    <w:rsid w:val="00901746"/>
    <w:rsid w:val="00901C62"/>
    <w:rsid w:val="009021E5"/>
    <w:rsid w:val="00902A4D"/>
    <w:rsid w:val="00902BC4"/>
    <w:rsid w:val="009032F5"/>
    <w:rsid w:val="00903582"/>
    <w:rsid w:val="00903D6E"/>
    <w:rsid w:val="00904476"/>
    <w:rsid w:val="009047AC"/>
    <w:rsid w:val="00904A0A"/>
    <w:rsid w:val="00904C8D"/>
    <w:rsid w:val="00904CCF"/>
    <w:rsid w:val="009053B4"/>
    <w:rsid w:val="0090580A"/>
    <w:rsid w:val="00905922"/>
    <w:rsid w:val="00905C76"/>
    <w:rsid w:val="009060F4"/>
    <w:rsid w:val="00906C7D"/>
    <w:rsid w:val="0090737B"/>
    <w:rsid w:val="009076FF"/>
    <w:rsid w:val="00910B50"/>
    <w:rsid w:val="00910D07"/>
    <w:rsid w:val="00910D41"/>
    <w:rsid w:val="0091100C"/>
    <w:rsid w:val="009110C4"/>
    <w:rsid w:val="009112E7"/>
    <w:rsid w:val="00911C3D"/>
    <w:rsid w:val="009123F7"/>
    <w:rsid w:val="00912545"/>
    <w:rsid w:val="009125F9"/>
    <w:rsid w:val="009128F7"/>
    <w:rsid w:val="00912DC8"/>
    <w:rsid w:val="00913516"/>
    <w:rsid w:val="009136A7"/>
    <w:rsid w:val="009138B4"/>
    <w:rsid w:val="00913B57"/>
    <w:rsid w:val="009140B0"/>
    <w:rsid w:val="00914379"/>
    <w:rsid w:val="00914746"/>
    <w:rsid w:val="00914910"/>
    <w:rsid w:val="00915056"/>
    <w:rsid w:val="0091509B"/>
    <w:rsid w:val="00915414"/>
    <w:rsid w:val="0091553B"/>
    <w:rsid w:val="00915881"/>
    <w:rsid w:val="00915F50"/>
    <w:rsid w:val="0091641F"/>
    <w:rsid w:val="00916B17"/>
    <w:rsid w:val="0091765B"/>
    <w:rsid w:val="009177DF"/>
    <w:rsid w:val="009178D0"/>
    <w:rsid w:val="00917965"/>
    <w:rsid w:val="00917A82"/>
    <w:rsid w:val="00920BB2"/>
    <w:rsid w:val="00920C26"/>
    <w:rsid w:val="00921335"/>
    <w:rsid w:val="00921349"/>
    <w:rsid w:val="00921A33"/>
    <w:rsid w:val="00921C3C"/>
    <w:rsid w:val="00921EAA"/>
    <w:rsid w:val="0092236E"/>
    <w:rsid w:val="009224FB"/>
    <w:rsid w:val="00922672"/>
    <w:rsid w:val="009227DE"/>
    <w:rsid w:val="00922AB8"/>
    <w:rsid w:val="00922B29"/>
    <w:rsid w:val="00922BC7"/>
    <w:rsid w:val="00923949"/>
    <w:rsid w:val="00923F9F"/>
    <w:rsid w:val="00924C0A"/>
    <w:rsid w:val="00925270"/>
    <w:rsid w:val="00925423"/>
    <w:rsid w:val="00925484"/>
    <w:rsid w:val="00925817"/>
    <w:rsid w:val="00925832"/>
    <w:rsid w:val="009258D8"/>
    <w:rsid w:val="00925B08"/>
    <w:rsid w:val="00925B11"/>
    <w:rsid w:val="009263F6"/>
    <w:rsid w:val="00926794"/>
    <w:rsid w:val="00926991"/>
    <w:rsid w:val="00926E0A"/>
    <w:rsid w:val="00927603"/>
    <w:rsid w:val="00927BCE"/>
    <w:rsid w:val="00927C84"/>
    <w:rsid w:val="009309C5"/>
    <w:rsid w:val="00930A25"/>
    <w:rsid w:val="009314D4"/>
    <w:rsid w:val="00931994"/>
    <w:rsid w:val="00931CB6"/>
    <w:rsid w:val="00931D23"/>
    <w:rsid w:val="00932448"/>
    <w:rsid w:val="0093253B"/>
    <w:rsid w:val="00932837"/>
    <w:rsid w:val="00932851"/>
    <w:rsid w:val="00932C66"/>
    <w:rsid w:val="00933919"/>
    <w:rsid w:val="00933E24"/>
    <w:rsid w:val="00933E5B"/>
    <w:rsid w:val="00933ED5"/>
    <w:rsid w:val="00933F9B"/>
    <w:rsid w:val="00933FDE"/>
    <w:rsid w:val="0093443D"/>
    <w:rsid w:val="00934635"/>
    <w:rsid w:val="009349D7"/>
    <w:rsid w:val="009349D9"/>
    <w:rsid w:val="00934F8F"/>
    <w:rsid w:val="009358EF"/>
    <w:rsid w:val="00935C86"/>
    <w:rsid w:val="00935E9F"/>
    <w:rsid w:val="009368D0"/>
    <w:rsid w:val="00936E61"/>
    <w:rsid w:val="009370A4"/>
    <w:rsid w:val="00937998"/>
    <w:rsid w:val="009400A2"/>
    <w:rsid w:val="0094025B"/>
    <w:rsid w:val="00941DAE"/>
    <w:rsid w:val="00942346"/>
    <w:rsid w:val="0094282D"/>
    <w:rsid w:val="00942C46"/>
    <w:rsid w:val="00942D44"/>
    <w:rsid w:val="00943361"/>
    <w:rsid w:val="00943817"/>
    <w:rsid w:val="0094395E"/>
    <w:rsid w:val="00943A5E"/>
    <w:rsid w:val="00943E06"/>
    <w:rsid w:val="0094422F"/>
    <w:rsid w:val="00944405"/>
    <w:rsid w:val="00944C9B"/>
    <w:rsid w:val="00944EBD"/>
    <w:rsid w:val="00944F35"/>
    <w:rsid w:val="00944F40"/>
    <w:rsid w:val="009450B2"/>
    <w:rsid w:val="00945324"/>
    <w:rsid w:val="009454F8"/>
    <w:rsid w:val="009463EF"/>
    <w:rsid w:val="00946ECE"/>
    <w:rsid w:val="009472DA"/>
    <w:rsid w:val="00947C4C"/>
    <w:rsid w:val="00947E5B"/>
    <w:rsid w:val="00950B80"/>
    <w:rsid w:val="0095101B"/>
    <w:rsid w:val="0095130C"/>
    <w:rsid w:val="00951649"/>
    <w:rsid w:val="00951A8C"/>
    <w:rsid w:val="0095217F"/>
    <w:rsid w:val="009521A9"/>
    <w:rsid w:val="0095253E"/>
    <w:rsid w:val="009528DD"/>
    <w:rsid w:val="0095301E"/>
    <w:rsid w:val="00953BAF"/>
    <w:rsid w:val="00953FC5"/>
    <w:rsid w:val="009541E0"/>
    <w:rsid w:val="009544F3"/>
    <w:rsid w:val="009546D8"/>
    <w:rsid w:val="00954974"/>
    <w:rsid w:val="00954F67"/>
    <w:rsid w:val="00955517"/>
    <w:rsid w:val="009555D6"/>
    <w:rsid w:val="009559AA"/>
    <w:rsid w:val="00955BC4"/>
    <w:rsid w:val="00955C36"/>
    <w:rsid w:val="00955DD3"/>
    <w:rsid w:val="00955F4F"/>
    <w:rsid w:val="0095646D"/>
    <w:rsid w:val="00956532"/>
    <w:rsid w:val="00956567"/>
    <w:rsid w:val="00956777"/>
    <w:rsid w:val="00960280"/>
    <w:rsid w:val="0096045B"/>
    <w:rsid w:val="0096098F"/>
    <w:rsid w:val="0096108F"/>
    <w:rsid w:val="00961098"/>
    <w:rsid w:val="009612A9"/>
    <w:rsid w:val="00961B90"/>
    <w:rsid w:val="00961BAE"/>
    <w:rsid w:val="00961F65"/>
    <w:rsid w:val="009627B8"/>
    <w:rsid w:val="00962D16"/>
    <w:rsid w:val="0096358F"/>
    <w:rsid w:val="00963C7E"/>
    <w:rsid w:val="00964C91"/>
    <w:rsid w:val="00964CDA"/>
    <w:rsid w:val="00964D16"/>
    <w:rsid w:val="0096510D"/>
    <w:rsid w:val="0096533A"/>
    <w:rsid w:val="00965B7A"/>
    <w:rsid w:val="00966272"/>
    <w:rsid w:val="009666C2"/>
    <w:rsid w:val="009667EB"/>
    <w:rsid w:val="00966F18"/>
    <w:rsid w:val="0096731D"/>
    <w:rsid w:val="00967407"/>
    <w:rsid w:val="00970449"/>
    <w:rsid w:val="00970E31"/>
    <w:rsid w:val="00970E78"/>
    <w:rsid w:val="00971847"/>
    <w:rsid w:val="00971E48"/>
    <w:rsid w:val="00971FCD"/>
    <w:rsid w:val="0097241B"/>
    <w:rsid w:val="00972D64"/>
    <w:rsid w:val="00972E5D"/>
    <w:rsid w:val="00973427"/>
    <w:rsid w:val="00973A62"/>
    <w:rsid w:val="00973BC2"/>
    <w:rsid w:val="0097464F"/>
    <w:rsid w:val="009749E5"/>
    <w:rsid w:val="00974AD9"/>
    <w:rsid w:val="00974F1E"/>
    <w:rsid w:val="009753F7"/>
    <w:rsid w:val="00975518"/>
    <w:rsid w:val="00975990"/>
    <w:rsid w:val="00976028"/>
    <w:rsid w:val="00976075"/>
    <w:rsid w:val="00976321"/>
    <w:rsid w:val="00976576"/>
    <w:rsid w:val="009768A5"/>
    <w:rsid w:val="00976921"/>
    <w:rsid w:val="00976A41"/>
    <w:rsid w:val="00977034"/>
    <w:rsid w:val="0097771D"/>
    <w:rsid w:val="009800F0"/>
    <w:rsid w:val="009806FD"/>
    <w:rsid w:val="00980915"/>
    <w:rsid w:val="009809DC"/>
    <w:rsid w:val="00980E69"/>
    <w:rsid w:val="00980E9F"/>
    <w:rsid w:val="00980FF5"/>
    <w:rsid w:val="0098131F"/>
    <w:rsid w:val="0098162B"/>
    <w:rsid w:val="00981A8F"/>
    <w:rsid w:val="00982272"/>
    <w:rsid w:val="00982F86"/>
    <w:rsid w:val="0098301F"/>
    <w:rsid w:val="00983383"/>
    <w:rsid w:val="009834D2"/>
    <w:rsid w:val="009834F6"/>
    <w:rsid w:val="00983C1C"/>
    <w:rsid w:val="00984370"/>
    <w:rsid w:val="00984CA2"/>
    <w:rsid w:val="00984CC6"/>
    <w:rsid w:val="0098572E"/>
    <w:rsid w:val="00985939"/>
    <w:rsid w:val="00985CAD"/>
    <w:rsid w:val="00986D30"/>
    <w:rsid w:val="0098725A"/>
    <w:rsid w:val="0098770F"/>
    <w:rsid w:val="00987D79"/>
    <w:rsid w:val="00987D9C"/>
    <w:rsid w:val="00990A8C"/>
    <w:rsid w:val="0099178F"/>
    <w:rsid w:val="00991936"/>
    <w:rsid w:val="00991B1E"/>
    <w:rsid w:val="00991B67"/>
    <w:rsid w:val="00991C53"/>
    <w:rsid w:val="0099211A"/>
    <w:rsid w:val="00992228"/>
    <w:rsid w:val="009922C8"/>
    <w:rsid w:val="00992314"/>
    <w:rsid w:val="00992636"/>
    <w:rsid w:val="00992D06"/>
    <w:rsid w:val="009937F3"/>
    <w:rsid w:val="00994057"/>
    <w:rsid w:val="009942A8"/>
    <w:rsid w:val="00994877"/>
    <w:rsid w:val="009948FD"/>
    <w:rsid w:val="009958C8"/>
    <w:rsid w:val="009959CF"/>
    <w:rsid w:val="00995E36"/>
    <w:rsid w:val="0099691A"/>
    <w:rsid w:val="00996D8A"/>
    <w:rsid w:val="00997282"/>
    <w:rsid w:val="009A083D"/>
    <w:rsid w:val="009A08C1"/>
    <w:rsid w:val="009A0EE0"/>
    <w:rsid w:val="009A0F96"/>
    <w:rsid w:val="009A1798"/>
    <w:rsid w:val="009A1972"/>
    <w:rsid w:val="009A1F25"/>
    <w:rsid w:val="009A2207"/>
    <w:rsid w:val="009A2451"/>
    <w:rsid w:val="009A25A5"/>
    <w:rsid w:val="009A29B4"/>
    <w:rsid w:val="009A2C43"/>
    <w:rsid w:val="009A3983"/>
    <w:rsid w:val="009A3C4C"/>
    <w:rsid w:val="009A44C8"/>
    <w:rsid w:val="009A4C09"/>
    <w:rsid w:val="009A4CAC"/>
    <w:rsid w:val="009A5953"/>
    <w:rsid w:val="009A656C"/>
    <w:rsid w:val="009A7322"/>
    <w:rsid w:val="009A7465"/>
    <w:rsid w:val="009A783E"/>
    <w:rsid w:val="009A7B63"/>
    <w:rsid w:val="009B000B"/>
    <w:rsid w:val="009B031F"/>
    <w:rsid w:val="009B1218"/>
    <w:rsid w:val="009B1631"/>
    <w:rsid w:val="009B19AA"/>
    <w:rsid w:val="009B239B"/>
    <w:rsid w:val="009B244D"/>
    <w:rsid w:val="009B26B1"/>
    <w:rsid w:val="009B285C"/>
    <w:rsid w:val="009B2994"/>
    <w:rsid w:val="009B2C41"/>
    <w:rsid w:val="009B2EC3"/>
    <w:rsid w:val="009B31C0"/>
    <w:rsid w:val="009B3FD6"/>
    <w:rsid w:val="009B4732"/>
    <w:rsid w:val="009B47B2"/>
    <w:rsid w:val="009B4A32"/>
    <w:rsid w:val="009B5333"/>
    <w:rsid w:val="009B53D3"/>
    <w:rsid w:val="009B55C2"/>
    <w:rsid w:val="009B5603"/>
    <w:rsid w:val="009B57F9"/>
    <w:rsid w:val="009B5865"/>
    <w:rsid w:val="009B646E"/>
    <w:rsid w:val="009B6C03"/>
    <w:rsid w:val="009B6F03"/>
    <w:rsid w:val="009B6F63"/>
    <w:rsid w:val="009B7034"/>
    <w:rsid w:val="009B74D3"/>
    <w:rsid w:val="009B7AE1"/>
    <w:rsid w:val="009B7B6D"/>
    <w:rsid w:val="009C0196"/>
    <w:rsid w:val="009C04BA"/>
    <w:rsid w:val="009C0C16"/>
    <w:rsid w:val="009C0C47"/>
    <w:rsid w:val="009C0CE1"/>
    <w:rsid w:val="009C0D13"/>
    <w:rsid w:val="009C156A"/>
    <w:rsid w:val="009C165D"/>
    <w:rsid w:val="009C1B28"/>
    <w:rsid w:val="009C25B0"/>
    <w:rsid w:val="009C26FD"/>
    <w:rsid w:val="009C29D3"/>
    <w:rsid w:val="009C3AF2"/>
    <w:rsid w:val="009C3C43"/>
    <w:rsid w:val="009C4981"/>
    <w:rsid w:val="009C695B"/>
    <w:rsid w:val="009C6BF3"/>
    <w:rsid w:val="009C7800"/>
    <w:rsid w:val="009C785B"/>
    <w:rsid w:val="009C7B0F"/>
    <w:rsid w:val="009D0264"/>
    <w:rsid w:val="009D0AA2"/>
    <w:rsid w:val="009D0AF3"/>
    <w:rsid w:val="009D0FD7"/>
    <w:rsid w:val="009D1792"/>
    <w:rsid w:val="009D25A5"/>
    <w:rsid w:val="009D270F"/>
    <w:rsid w:val="009D285C"/>
    <w:rsid w:val="009D286A"/>
    <w:rsid w:val="009D2D11"/>
    <w:rsid w:val="009D3491"/>
    <w:rsid w:val="009D349D"/>
    <w:rsid w:val="009D3517"/>
    <w:rsid w:val="009D3635"/>
    <w:rsid w:val="009D3C25"/>
    <w:rsid w:val="009D42FA"/>
    <w:rsid w:val="009D4489"/>
    <w:rsid w:val="009D491B"/>
    <w:rsid w:val="009D495F"/>
    <w:rsid w:val="009D4985"/>
    <w:rsid w:val="009D4A97"/>
    <w:rsid w:val="009D4ACA"/>
    <w:rsid w:val="009D4CAA"/>
    <w:rsid w:val="009D4F8C"/>
    <w:rsid w:val="009D5381"/>
    <w:rsid w:val="009D5610"/>
    <w:rsid w:val="009D56C8"/>
    <w:rsid w:val="009D5700"/>
    <w:rsid w:val="009D5C1E"/>
    <w:rsid w:val="009D5C37"/>
    <w:rsid w:val="009D5C5F"/>
    <w:rsid w:val="009D5F85"/>
    <w:rsid w:val="009D6491"/>
    <w:rsid w:val="009D6B4C"/>
    <w:rsid w:val="009D6F52"/>
    <w:rsid w:val="009D715E"/>
    <w:rsid w:val="009E0217"/>
    <w:rsid w:val="009E02BC"/>
    <w:rsid w:val="009E02E4"/>
    <w:rsid w:val="009E08B0"/>
    <w:rsid w:val="009E09A7"/>
    <w:rsid w:val="009E0A51"/>
    <w:rsid w:val="009E0CF4"/>
    <w:rsid w:val="009E11E6"/>
    <w:rsid w:val="009E13CC"/>
    <w:rsid w:val="009E16E2"/>
    <w:rsid w:val="009E1895"/>
    <w:rsid w:val="009E1A53"/>
    <w:rsid w:val="009E1ACA"/>
    <w:rsid w:val="009E25BF"/>
    <w:rsid w:val="009E2889"/>
    <w:rsid w:val="009E2C30"/>
    <w:rsid w:val="009E39FB"/>
    <w:rsid w:val="009E3E89"/>
    <w:rsid w:val="009E3F01"/>
    <w:rsid w:val="009E44F6"/>
    <w:rsid w:val="009E4611"/>
    <w:rsid w:val="009E46C1"/>
    <w:rsid w:val="009E471A"/>
    <w:rsid w:val="009E4757"/>
    <w:rsid w:val="009E4776"/>
    <w:rsid w:val="009E4DB4"/>
    <w:rsid w:val="009E529B"/>
    <w:rsid w:val="009E5661"/>
    <w:rsid w:val="009E5687"/>
    <w:rsid w:val="009E5B95"/>
    <w:rsid w:val="009E6038"/>
    <w:rsid w:val="009E620A"/>
    <w:rsid w:val="009E6C5D"/>
    <w:rsid w:val="009E6D20"/>
    <w:rsid w:val="009E7524"/>
    <w:rsid w:val="009E7F31"/>
    <w:rsid w:val="009F0C0E"/>
    <w:rsid w:val="009F1339"/>
    <w:rsid w:val="009F165F"/>
    <w:rsid w:val="009F177C"/>
    <w:rsid w:val="009F23F4"/>
    <w:rsid w:val="009F24A2"/>
    <w:rsid w:val="009F2BA8"/>
    <w:rsid w:val="009F2BB5"/>
    <w:rsid w:val="009F2CD2"/>
    <w:rsid w:val="009F30DF"/>
    <w:rsid w:val="009F334C"/>
    <w:rsid w:val="009F393E"/>
    <w:rsid w:val="009F4404"/>
    <w:rsid w:val="009F44F5"/>
    <w:rsid w:val="009F45C1"/>
    <w:rsid w:val="009F5387"/>
    <w:rsid w:val="009F5D16"/>
    <w:rsid w:val="009F5F1C"/>
    <w:rsid w:val="009F5F3B"/>
    <w:rsid w:val="009F62A4"/>
    <w:rsid w:val="009F630F"/>
    <w:rsid w:val="009F642E"/>
    <w:rsid w:val="009F6CA3"/>
    <w:rsid w:val="009F71E6"/>
    <w:rsid w:val="009F7C4D"/>
    <w:rsid w:val="00A00C0A"/>
    <w:rsid w:val="00A00CBD"/>
    <w:rsid w:val="00A01264"/>
    <w:rsid w:val="00A018AA"/>
    <w:rsid w:val="00A01A38"/>
    <w:rsid w:val="00A02FC8"/>
    <w:rsid w:val="00A03336"/>
    <w:rsid w:val="00A035E9"/>
    <w:rsid w:val="00A038B3"/>
    <w:rsid w:val="00A03D25"/>
    <w:rsid w:val="00A03DE3"/>
    <w:rsid w:val="00A045FE"/>
    <w:rsid w:val="00A04A16"/>
    <w:rsid w:val="00A050C0"/>
    <w:rsid w:val="00A0514F"/>
    <w:rsid w:val="00A052E6"/>
    <w:rsid w:val="00A05B56"/>
    <w:rsid w:val="00A05DBB"/>
    <w:rsid w:val="00A062E3"/>
    <w:rsid w:val="00A0676D"/>
    <w:rsid w:val="00A06F5E"/>
    <w:rsid w:val="00A0738C"/>
    <w:rsid w:val="00A07E26"/>
    <w:rsid w:val="00A10110"/>
    <w:rsid w:val="00A101DD"/>
    <w:rsid w:val="00A1038D"/>
    <w:rsid w:val="00A1062E"/>
    <w:rsid w:val="00A10E12"/>
    <w:rsid w:val="00A11219"/>
    <w:rsid w:val="00A11257"/>
    <w:rsid w:val="00A11AFE"/>
    <w:rsid w:val="00A12046"/>
    <w:rsid w:val="00A120E5"/>
    <w:rsid w:val="00A1213C"/>
    <w:rsid w:val="00A1246A"/>
    <w:rsid w:val="00A12C32"/>
    <w:rsid w:val="00A12FD2"/>
    <w:rsid w:val="00A130F7"/>
    <w:rsid w:val="00A13705"/>
    <w:rsid w:val="00A15084"/>
    <w:rsid w:val="00A17415"/>
    <w:rsid w:val="00A174D7"/>
    <w:rsid w:val="00A17732"/>
    <w:rsid w:val="00A1787D"/>
    <w:rsid w:val="00A17A59"/>
    <w:rsid w:val="00A207AF"/>
    <w:rsid w:val="00A2103A"/>
    <w:rsid w:val="00A21245"/>
    <w:rsid w:val="00A2146A"/>
    <w:rsid w:val="00A21565"/>
    <w:rsid w:val="00A21D0F"/>
    <w:rsid w:val="00A21FA0"/>
    <w:rsid w:val="00A22230"/>
    <w:rsid w:val="00A22434"/>
    <w:rsid w:val="00A2275D"/>
    <w:rsid w:val="00A2319F"/>
    <w:rsid w:val="00A2348B"/>
    <w:rsid w:val="00A23709"/>
    <w:rsid w:val="00A23920"/>
    <w:rsid w:val="00A23C5C"/>
    <w:rsid w:val="00A23C9B"/>
    <w:rsid w:val="00A23D79"/>
    <w:rsid w:val="00A23E2B"/>
    <w:rsid w:val="00A24CE8"/>
    <w:rsid w:val="00A253E9"/>
    <w:rsid w:val="00A2567F"/>
    <w:rsid w:val="00A25A1B"/>
    <w:rsid w:val="00A25AA6"/>
    <w:rsid w:val="00A25ED4"/>
    <w:rsid w:val="00A2608E"/>
    <w:rsid w:val="00A26A9A"/>
    <w:rsid w:val="00A26F5F"/>
    <w:rsid w:val="00A270DC"/>
    <w:rsid w:val="00A272CC"/>
    <w:rsid w:val="00A2763E"/>
    <w:rsid w:val="00A27833"/>
    <w:rsid w:val="00A27A35"/>
    <w:rsid w:val="00A27AB3"/>
    <w:rsid w:val="00A27AE5"/>
    <w:rsid w:val="00A30018"/>
    <w:rsid w:val="00A30CB0"/>
    <w:rsid w:val="00A30DE4"/>
    <w:rsid w:val="00A3130E"/>
    <w:rsid w:val="00A31424"/>
    <w:rsid w:val="00A31516"/>
    <w:rsid w:val="00A315F6"/>
    <w:rsid w:val="00A316F8"/>
    <w:rsid w:val="00A31814"/>
    <w:rsid w:val="00A3283D"/>
    <w:rsid w:val="00A33FC1"/>
    <w:rsid w:val="00A342FE"/>
    <w:rsid w:val="00A34B09"/>
    <w:rsid w:val="00A34D65"/>
    <w:rsid w:val="00A34D92"/>
    <w:rsid w:val="00A353ED"/>
    <w:rsid w:val="00A35578"/>
    <w:rsid w:val="00A35C65"/>
    <w:rsid w:val="00A35E2F"/>
    <w:rsid w:val="00A35E62"/>
    <w:rsid w:val="00A35FA4"/>
    <w:rsid w:val="00A3670C"/>
    <w:rsid w:val="00A3675C"/>
    <w:rsid w:val="00A36E8B"/>
    <w:rsid w:val="00A37323"/>
    <w:rsid w:val="00A374C4"/>
    <w:rsid w:val="00A3756B"/>
    <w:rsid w:val="00A40372"/>
    <w:rsid w:val="00A40376"/>
    <w:rsid w:val="00A405ED"/>
    <w:rsid w:val="00A40649"/>
    <w:rsid w:val="00A408B0"/>
    <w:rsid w:val="00A40A82"/>
    <w:rsid w:val="00A40B24"/>
    <w:rsid w:val="00A415A3"/>
    <w:rsid w:val="00A42532"/>
    <w:rsid w:val="00A42D48"/>
    <w:rsid w:val="00A4300D"/>
    <w:rsid w:val="00A433E8"/>
    <w:rsid w:val="00A4356D"/>
    <w:rsid w:val="00A439BD"/>
    <w:rsid w:val="00A43A79"/>
    <w:rsid w:val="00A43B40"/>
    <w:rsid w:val="00A43CE3"/>
    <w:rsid w:val="00A44C79"/>
    <w:rsid w:val="00A450E1"/>
    <w:rsid w:val="00A4523E"/>
    <w:rsid w:val="00A454F4"/>
    <w:rsid w:val="00A462FD"/>
    <w:rsid w:val="00A46407"/>
    <w:rsid w:val="00A46424"/>
    <w:rsid w:val="00A46642"/>
    <w:rsid w:val="00A46C68"/>
    <w:rsid w:val="00A46E47"/>
    <w:rsid w:val="00A46FC4"/>
    <w:rsid w:val="00A47637"/>
    <w:rsid w:val="00A47C65"/>
    <w:rsid w:val="00A47EC8"/>
    <w:rsid w:val="00A50302"/>
    <w:rsid w:val="00A50A72"/>
    <w:rsid w:val="00A50C1A"/>
    <w:rsid w:val="00A50DE2"/>
    <w:rsid w:val="00A50E8B"/>
    <w:rsid w:val="00A51AC7"/>
    <w:rsid w:val="00A5256B"/>
    <w:rsid w:val="00A526AA"/>
    <w:rsid w:val="00A52AE4"/>
    <w:rsid w:val="00A52F0C"/>
    <w:rsid w:val="00A52F4F"/>
    <w:rsid w:val="00A53663"/>
    <w:rsid w:val="00A5369A"/>
    <w:rsid w:val="00A542EB"/>
    <w:rsid w:val="00A54999"/>
    <w:rsid w:val="00A54C08"/>
    <w:rsid w:val="00A55075"/>
    <w:rsid w:val="00A55124"/>
    <w:rsid w:val="00A55514"/>
    <w:rsid w:val="00A55730"/>
    <w:rsid w:val="00A557A6"/>
    <w:rsid w:val="00A558D0"/>
    <w:rsid w:val="00A56093"/>
    <w:rsid w:val="00A56136"/>
    <w:rsid w:val="00A5639B"/>
    <w:rsid w:val="00A579AC"/>
    <w:rsid w:val="00A57C70"/>
    <w:rsid w:val="00A57E24"/>
    <w:rsid w:val="00A57FE1"/>
    <w:rsid w:val="00A6008F"/>
    <w:rsid w:val="00A60483"/>
    <w:rsid w:val="00A60615"/>
    <w:rsid w:val="00A607B1"/>
    <w:rsid w:val="00A608F4"/>
    <w:rsid w:val="00A629F9"/>
    <w:rsid w:val="00A63404"/>
    <w:rsid w:val="00A63561"/>
    <w:rsid w:val="00A637D2"/>
    <w:rsid w:val="00A641E2"/>
    <w:rsid w:val="00A643D1"/>
    <w:rsid w:val="00A6484F"/>
    <w:rsid w:val="00A654BC"/>
    <w:rsid w:val="00A657D4"/>
    <w:rsid w:val="00A658E5"/>
    <w:rsid w:val="00A6594A"/>
    <w:rsid w:val="00A659C4"/>
    <w:rsid w:val="00A6619A"/>
    <w:rsid w:val="00A6622C"/>
    <w:rsid w:val="00A66241"/>
    <w:rsid w:val="00A66586"/>
    <w:rsid w:val="00A66921"/>
    <w:rsid w:val="00A674C2"/>
    <w:rsid w:val="00A679CF"/>
    <w:rsid w:val="00A67C57"/>
    <w:rsid w:val="00A67ED6"/>
    <w:rsid w:val="00A703AE"/>
    <w:rsid w:val="00A7060E"/>
    <w:rsid w:val="00A709D8"/>
    <w:rsid w:val="00A70FD3"/>
    <w:rsid w:val="00A714B1"/>
    <w:rsid w:val="00A71AA6"/>
    <w:rsid w:val="00A71E71"/>
    <w:rsid w:val="00A72383"/>
    <w:rsid w:val="00A726D0"/>
    <w:rsid w:val="00A72AD7"/>
    <w:rsid w:val="00A73196"/>
    <w:rsid w:val="00A73E11"/>
    <w:rsid w:val="00A741F3"/>
    <w:rsid w:val="00A74308"/>
    <w:rsid w:val="00A74316"/>
    <w:rsid w:val="00A743C3"/>
    <w:rsid w:val="00A745B8"/>
    <w:rsid w:val="00A7497A"/>
    <w:rsid w:val="00A75487"/>
    <w:rsid w:val="00A75580"/>
    <w:rsid w:val="00A75CF1"/>
    <w:rsid w:val="00A7619F"/>
    <w:rsid w:val="00A7652A"/>
    <w:rsid w:val="00A7659E"/>
    <w:rsid w:val="00A768EB"/>
    <w:rsid w:val="00A76C49"/>
    <w:rsid w:val="00A76E69"/>
    <w:rsid w:val="00A77676"/>
    <w:rsid w:val="00A77991"/>
    <w:rsid w:val="00A80257"/>
    <w:rsid w:val="00A80747"/>
    <w:rsid w:val="00A808FB"/>
    <w:rsid w:val="00A819CB"/>
    <w:rsid w:val="00A81D53"/>
    <w:rsid w:val="00A81FC8"/>
    <w:rsid w:val="00A823D5"/>
    <w:rsid w:val="00A82CB2"/>
    <w:rsid w:val="00A832DC"/>
    <w:rsid w:val="00A83752"/>
    <w:rsid w:val="00A83770"/>
    <w:rsid w:val="00A83A8B"/>
    <w:rsid w:val="00A83E62"/>
    <w:rsid w:val="00A84327"/>
    <w:rsid w:val="00A84493"/>
    <w:rsid w:val="00A84AFA"/>
    <w:rsid w:val="00A84CFF"/>
    <w:rsid w:val="00A85480"/>
    <w:rsid w:val="00A854DF"/>
    <w:rsid w:val="00A8564F"/>
    <w:rsid w:val="00A85801"/>
    <w:rsid w:val="00A859FB"/>
    <w:rsid w:val="00A85AF7"/>
    <w:rsid w:val="00A85ED3"/>
    <w:rsid w:val="00A85F51"/>
    <w:rsid w:val="00A868E7"/>
    <w:rsid w:val="00A869D6"/>
    <w:rsid w:val="00A86F22"/>
    <w:rsid w:val="00A8734F"/>
    <w:rsid w:val="00A87CA1"/>
    <w:rsid w:val="00A87CF7"/>
    <w:rsid w:val="00A9028A"/>
    <w:rsid w:val="00A906B2"/>
    <w:rsid w:val="00A90C05"/>
    <w:rsid w:val="00A911DC"/>
    <w:rsid w:val="00A91C77"/>
    <w:rsid w:val="00A924D8"/>
    <w:rsid w:val="00A93583"/>
    <w:rsid w:val="00A93B39"/>
    <w:rsid w:val="00A94597"/>
    <w:rsid w:val="00A945E6"/>
    <w:rsid w:val="00A94E21"/>
    <w:rsid w:val="00A94FDC"/>
    <w:rsid w:val="00A95517"/>
    <w:rsid w:val="00A95BEB"/>
    <w:rsid w:val="00A95F60"/>
    <w:rsid w:val="00A95F7C"/>
    <w:rsid w:val="00A9610F"/>
    <w:rsid w:val="00A963C7"/>
    <w:rsid w:val="00A964A3"/>
    <w:rsid w:val="00A96556"/>
    <w:rsid w:val="00A967F1"/>
    <w:rsid w:val="00A968AB"/>
    <w:rsid w:val="00A969A8"/>
    <w:rsid w:val="00A969E4"/>
    <w:rsid w:val="00A9711C"/>
    <w:rsid w:val="00AA00D1"/>
    <w:rsid w:val="00AA01B6"/>
    <w:rsid w:val="00AA051C"/>
    <w:rsid w:val="00AA0590"/>
    <w:rsid w:val="00AA0974"/>
    <w:rsid w:val="00AA0C7B"/>
    <w:rsid w:val="00AA0F12"/>
    <w:rsid w:val="00AA0F25"/>
    <w:rsid w:val="00AA1212"/>
    <w:rsid w:val="00AA1384"/>
    <w:rsid w:val="00AA1431"/>
    <w:rsid w:val="00AA16B7"/>
    <w:rsid w:val="00AA1D9E"/>
    <w:rsid w:val="00AA1EE6"/>
    <w:rsid w:val="00AA22FF"/>
    <w:rsid w:val="00AA2675"/>
    <w:rsid w:val="00AA2900"/>
    <w:rsid w:val="00AA2B50"/>
    <w:rsid w:val="00AA3364"/>
    <w:rsid w:val="00AA3AA7"/>
    <w:rsid w:val="00AA3DBE"/>
    <w:rsid w:val="00AA3E40"/>
    <w:rsid w:val="00AA4C1E"/>
    <w:rsid w:val="00AA4D26"/>
    <w:rsid w:val="00AA512C"/>
    <w:rsid w:val="00AA587E"/>
    <w:rsid w:val="00AA6126"/>
    <w:rsid w:val="00AA6255"/>
    <w:rsid w:val="00AA6DCA"/>
    <w:rsid w:val="00AA72ED"/>
    <w:rsid w:val="00AA7641"/>
    <w:rsid w:val="00AA7A5B"/>
    <w:rsid w:val="00AA7F22"/>
    <w:rsid w:val="00AB0510"/>
    <w:rsid w:val="00AB060F"/>
    <w:rsid w:val="00AB06D0"/>
    <w:rsid w:val="00AB0763"/>
    <w:rsid w:val="00AB092A"/>
    <w:rsid w:val="00AB10E8"/>
    <w:rsid w:val="00AB1380"/>
    <w:rsid w:val="00AB1868"/>
    <w:rsid w:val="00AB1BE4"/>
    <w:rsid w:val="00AB1EF1"/>
    <w:rsid w:val="00AB2418"/>
    <w:rsid w:val="00AB288A"/>
    <w:rsid w:val="00AB2A65"/>
    <w:rsid w:val="00AB32D0"/>
    <w:rsid w:val="00AB390D"/>
    <w:rsid w:val="00AB3EA7"/>
    <w:rsid w:val="00AB3EED"/>
    <w:rsid w:val="00AB4031"/>
    <w:rsid w:val="00AB4FE9"/>
    <w:rsid w:val="00AB50E9"/>
    <w:rsid w:val="00AB526A"/>
    <w:rsid w:val="00AB5511"/>
    <w:rsid w:val="00AB5CC2"/>
    <w:rsid w:val="00AB6B38"/>
    <w:rsid w:val="00AB6C18"/>
    <w:rsid w:val="00AB6EBD"/>
    <w:rsid w:val="00AB6F31"/>
    <w:rsid w:val="00AB7340"/>
    <w:rsid w:val="00AB75AD"/>
    <w:rsid w:val="00AB78BA"/>
    <w:rsid w:val="00AB7E39"/>
    <w:rsid w:val="00AC00BB"/>
    <w:rsid w:val="00AC01B4"/>
    <w:rsid w:val="00AC07BA"/>
    <w:rsid w:val="00AC0956"/>
    <w:rsid w:val="00AC14D2"/>
    <w:rsid w:val="00AC1641"/>
    <w:rsid w:val="00AC246F"/>
    <w:rsid w:val="00AC2D25"/>
    <w:rsid w:val="00AC2DEF"/>
    <w:rsid w:val="00AC2FA8"/>
    <w:rsid w:val="00AC30EE"/>
    <w:rsid w:val="00AC3DB4"/>
    <w:rsid w:val="00AC487E"/>
    <w:rsid w:val="00AC48A9"/>
    <w:rsid w:val="00AC518F"/>
    <w:rsid w:val="00AC552A"/>
    <w:rsid w:val="00AC5652"/>
    <w:rsid w:val="00AC6362"/>
    <w:rsid w:val="00AC662B"/>
    <w:rsid w:val="00AC684A"/>
    <w:rsid w:val="00AC6901"/>
    <w:rsid w:val="00AC7122"/>
    <w:rsid w:val="00AC730A"/>
    <w:rsid w:val="00AC757B"/>
    <w:rsid w:val="00AC766B"/>
    <w:rsid w:val="00AC7677"/>
    <w:rsid w:val="00AC78CA"/>
    <w:rsid w:val="00AC7B2F"/>
    <w:rsid w:val="00AC7DCF"/>
    <w:rsid w:val="00AD02B4"/>
    <w:rsid w:val="00AD0377"/>
    <w:rsid w:val="00AD05A3"/>
    <w:rsid w:val="00AD0813"/>
    <w:rsid w:val="00AD0978"/>
    <w:rsid w:val="00AD09B3"/>
    <w:rsid w:val="00AD0A97"/>
    <w:rsid w:val="00AD1547"/>
    <w:rsid w:val="00AD1DB8"/>
    <w:rsid w:val="00AD1E01"/>
    <w:rsid w:val="00AD22EA"/>
    <w:rsid w:val="00AD2775"/>
    <w:rsid w:val="00AD2EE6"/>
    <w:rsid w:val="00AD3073"/>
    <w:rsid w:val="00AD3263"/>
    <w:rsid w:val="00AD3CBA"/>
    <w:rsid w:val="00AD3D88"/>
    <w:rsid w:val="00AD4155"/>
    <w:rsid w:val="00AD4580"/>
    <w:rsid w:val="00AD4590"/>
    <w:rsid w:val="00AD4EA5"/>
    <w:rsid w:val="00AD523E"/>
    <w:rsid w:val="00AD552B"/>
    <w:rsid w:val="00AD5A84"/>
    <w:rsid w:val="00AD5B6D"/>
    <w:rsid w:val="00AD5F7D"/>
    <w:rsid w:val="00AD6556"/>
    <w:rsid w:val="00AD6E17"/>
    <w:rsid w:val="00AD6F3F"/>
    <w:rsid w:val="00AD74CD"/>
    <w:rsid w:val="00AD7620"/>
    <w:rsid w:val="00AD784F"/>
    <w:rsid w:val="00AD7B73"/>
    <w:rsid w:val="00AD7DEF"/>
    <w:rsid w:val="00AE0289"/>
    <w:rsid w:val="00AE032D"/>
    <w:rsid w:val="00AE068D"/>
    <w:rsid w:val="00AE0B22"/>
    <w:rsid w:val="00AE0DB5"/>
    <w:rsid w:val="00AE0F5A"/>
    <w:rsid w:val="00AE11F7"/>
    <w:rsid w:val="00AE1341"/>
    <w:rsid w:val="00AE16B8"/>
    <w:rsid w:val="00AE2629"/>
    <w:rsid w:val="00AE2A6E"/>
    <w:rsid w:val="00AE3535"/>
    <w:rsid w:val="00AE363F"/>
    <w:rsid w:val="00AE38C9"/>
    <w:rsid w:val="00AE39A9"/>
    <w:rsid w:val="00AE3A88"/>
    <w:rsid w:val="00AE441E"/>
    <w:rsid w:val="00AE4770"/>
    <w:rsid w:val="00AE502F"/>
    <w:rsid w:val="00AE5427"/>
    <w:rsid w:val="00AE5B1C"/>
    <w:rsid w:val="00AE6029"/>
    <w:rsid w:val="00AE60DD"/>
    <w:rsid w:val="00AE6266"/>
    <w:rsid w:val="00AE6390"/>
    <w:rsid w:val="00AE6748"/>
    <w:rsid w:val="00AE689D"/>
    <w:rsid w:val="00AE6CC2"/>
    <w:rsid w:val="00AE7603"/>
    <w:rsid w:val="00AE7751"/>
    <w:rsid w:val="00AE776D"/>
    <w:rsid w:val="00AE7D7C"/>
    <w:rsid w:val="00AF0D17"/>
    <w:rsid w:val="00AF1051"/>
    <w:rsid w:val="00AF1976"/>
    <w:rsid w:val="00AF2264"/>
    <w:rsid w:val="00AF2669"/>
    <w:rsid w:val="00AF2FDD"/>
    <w:rsid w:val="00AF34B3"/>
    <w:rsid w:val="00AF36A4"/>
    <w:rsid w:val="00AF38A5"/>
    <w:rsid w:val="00AF3C5C"/>
    <w:rsid w:val="00AF42B7"/>
    <w:rsid w:val="00AF4343"/>
    <w:rsid w:val="00AF4361"/>
    <w:rsid w:val="00AF4549"/>
    <w:rsid w:val="00AF4832"/>
    <w:rsid w:val="00AF4E57"/>
    <w:rsid w:val="00AF58C2"/>
    <w:rsid w:val="00AF6323"/>
    <w:rsid w:val="00AF674C"/>
    <w:rsid w:val="00AF7445"/>
    <w:rsid w:val="00AF7660"/>
    <w:rsid w:val="00AF7AA0"/>
    <w:rsid w:val="00AF7B29"/>
    <w:rsid w:val="00B00A38"/>
    <w:rsid w:val="00B00D98"/>
    <w:rsid w:val="00B00E4C"/>
    <w:rsid w:val="00B00EEE"/>
    <w:rsid w:val="00B00FC4"/>
    <w:rsid w:val="00B01640"/>
    <w:rsid w:val="00B028E1"/>
    <w:rsid w:val="00B02BB5"/>
    <w:rsid w:val="00B02C5C"/>
    <w:rsid w:val="00B03161"/>
    <w:rsid w:val="00B03669"/>
    <w:rsid w:val="00B039C2"/>
    <w:rsid w:val="00B03AB2"/>
    <w:rsid w:val="00B03E83"/>
    <w:rsid w:val="00B04271"/>
    <w:rsid w:val="00B04353"/>
    <w:rsid w:val="00B046D1"/>
    <w:rsid w:val="00B04A26"/>
    <w:rsid w:val="00B04C34"/>
    <w:rsid w:val="00B05074"/>
    <w:rsid w:val="00B053C0"/>
    <w:rsid w:val="00B06B19"/>
    <w:rsid w:val="00B06D96"/>
    <w:rsid w:val="00B06E7E"/>
    <w:rsid w:val="00B06FA7"/>
    <w:rsid w:val="00B0706A"/>
    <w:rsid w:val="00B074F6"/>
    <w:rsid w:val="00B07558"/>
    <w:rsid w:val="00B07C70"/>
    <w:rsid w:val="00B07F16"/>
    <w:rsid w:val="00B1061A"/>
    <w:rsid w:val="00B10FD9"/>
    <w:rsid w:val="00B11378"/>
    <w:rsid w:val="00B11591"/>
    <w:rsid w:val="00B11E96"/>
    <w:rsid w:val="00B12F0D"/>
    <w:rsid w:val="00B12F68"/>
    <w:rsid w:val="00B13C58"/>
    <w:rsid w:val="00B14DDA"/>
    <w:rsid w:val="00B14F65"/>
    <w:rsid w:val="00B154AD"/>
    <w:rsid w:val="00B157B7"/>
    <w:rsid w:val="00B15955"/>
    <w:rsid w:val="00B15E50"/>
    <w:rsid w:val="00B161AB"/>
    <w:rsid w:val="00B1646A"/>
    <w:rsid w:val="00B17019"/>
    <w:rsid w:val="00B175E0"/>
    <w:rsid w:val="00B178D9"/>
    <w:rsid w:val="00B201B3"/>
    <w:rsid w:val="00B201CB"/>
    <w:rsid w:val="00B204E5"/>
    <w:rsid w:val="00B20792"/>
    <w:rsid w:val="00B20CA8"/>
    <w:rsid w:val="00B21846"/>
    <w:rsid w:val="00B21DB8"/>
    <w:rsid w:val="00B22EC6"/>
    <w:rsid w:val="00B23823"/>
    <w:rsid w:val="00B23931"/>
    <w:rsid w:val="00B23AD6"/>
    <w:rsid w:val="00B2436E"/>
    <w:rsid w:val="00B25897"/>
    <w:rsid w:val="00B258B2"/>
    <w:rsid w:val="00B264F7"/>
    <w:rsid w:val="00B268D5"/>
    <w:rsid w:val="00B269F1"/>
    <w:rsid w:val="00B26E0A"/>
    <w:rsid w:val="00B27595"/>
    <w:rsid w:val="00B2776C"/>
    <w:rsid w:val="00B279CA"/>
    <w:rsid w:val="00B30632"/>
    <w:rsid w:val="00B3081D"/>
    <w:rsid w:val="00B30CF0"/>
    <w:rsid w:val="00B30F2E"/>
    <w:rsid w:val="00B3118F"/>
    <w:rsid w:val="00B315CE"/>
    <w:rsid w:val="00B31D3A"/>
    <w:rsid w:val="00B31FF8"/>
    <w:rsid w:val="00B32852"/>
    <w:rsid w:val="00B32B0E"/>
    <w:rsid w:val="00B32CA3"/>
    <w:rsid w:val="00B32E63"/>
    <w:rsid w:val="00B33363"/>
    <w:rsid w:val="00B3386F"/>
    <w:rsid w:val="00B342D3"/>
    <w:rsid w:val="00B3462F"/>
    <w:rsid w:val="00B349F9"/>
    <w:rsid w:val="00B34B4F"/>
    <w:rsid w:val="00B34CEA"/>
    <w:rsid w:val="00B34EEE"/>
    <w:rsid w:val="00B36254"/>
    <w:rsid w:val="00B366F1"/>
    <w:rsid w:val="00B367EE"/>
    <w:rsid w:val="00B36A3A"/>
    <w:rsid w:val="00B376E6"/>
    <w:rsid w:val="00B37899"/>
    <w:rsid w:val="00B37B8E"/>
    <w:rsid w:val="00B37C7F"/>
    <w:rsid w:val="00B37CF1"/>
    <w:rsid w:val="00B37D3C"/>
    <w:rsid w:val="00B401E3"/>
    <w:rsid w:val="00B407B0"/>
    <w:rsid w:val="00B40BDE"/>
    <w:rsid w:val="00B40DE0"/>
    <w:rsid w:val="00B41590"/>
    <w:rsid w:val="00B415A6"/>
    <w:rsid w:val="00B416A7"/>
    <w:rsid w:val="00B416A9"/>
    <w:rsid w:val="00B416E0"/>
    <w:rsid w:val="00B4171D"/>
    <w:rsid w:val="00B41D05"/>
    <w:rsid w:val="00B41DBE"/>
    <w:rsid w:val="00B421AD"/>
    <w:rsid w:val="00B422EC"/>
    <w:rsid w:val="00B4275B"/>
    <w:rsid w:val="00B42AC7"/>
    <w:rsid w:val="00B43473"/>
    <w:rsid w:val="00B44999"/>
    <w:rsid w:val="00B44DB4"/>
    <w:rsid w:val="00B45685"/>
    <w:rsid w:val="00B46244"/>
    <w:rsid w:val="00B46611"/>
    <w:rsid w:val="00B46D8F"/>
    <w:rsid w:val="00B47148"/>
    <w:rsid w:val="00B47B72"/>
    <w:rsid w:val="00B5044A"/>
    <w:rsid w:val="00B50B1C"/>
    <w:rsid w:val="00B50E9D"/>
    <w:rsid w:val="00B5137B"/>
    <w:rsid w:val="00B51677"/>
    <w:rsid w:val="00B52327"/>
    <w:rsid w:val="00B52AE9"/>
    <w:rsid w:val="00B52B24"/>
    <w:rsid w:val="00B52EC7"/>
    <w:rsid w:val="00B52F6E"/>
    <w:rsid w:val="00B531B8"/>
    <w:rsid w:val="00B534DC"/>
    <w:rsid w:val="00B536BA"/>
    <w:rsid w:val="00B539C4"/>
    <w:rsid w:val="00B53D19"/>
    <w:rsid w:val="00B5438C"/>
    <w:rsid w:val="00B54C9D"/>
    <w:rsid w:val="00B54CF0"/>
    <w:rsid w:val="00B54DEF"/>
    <w:rsid w:val="00B54EED"/>
    <w:rsid w:val="00B54F0D"/>
    <w:rsid w:val="00B55B2D"/>
    <w:rsid w:val="00B55B7D"/>
    <w:rsid w:val="00B56058"/>
    <w:rsid w:val="00B56271"/>
    <w:rsid w:val="00B5642D"/>
    <w:rsid w:val="00B56A72"/>
    <w:rsid w:val="00B56AE5"/>
    <w:rsid w:val="00B56BA4"/>
    <w:rsid w:val="00B5718B"/>
    <w:rsid w:val="00B57688"/>
    <w:rsid w:val="00B579D6"/>
    <w:rsid w:val="00B57F7B"/>
    <w:rsid w:val="00B60446"/>
    <w:rsid w:val="00B60617"/>
    <w:rsid w:val="00B60755"/>
    <w:rsid w:val="00B60949"/>
    <w:rsid w:val="00B60957"/>
    <w:rsid w:val="00B609A7"/>
    <w:rsid w:val="00B610DC"/>
    <w:rsid w:val="00B613EB"/>
    <w:rsid w:val="00B619A4"/>
    <w:rsid w:val="00B61E19"/>
    <w:rsid w:val="00B62039"/>
    <w:rsid w:val="00B62857"/>
    <w:rsid w:val="00B62908"/>
    <w:rsid w:val="00B631E5"/>
    <w:rsid w:val="00B63636"/>
    <w:rsid w:val="00B63C3B"/>
    <w:rsid w:val="00B64214"/>
    <w:rsid w:val="00B6492F"/>
    <w:rsid w:val="00B65033"/>
    <w:rsid w:val="00B65069"/>
    <w:rsid w:val="00B65188"/>
    <w:rsid w:val="00B65340"/>
    <w:rsid w:val="00B65455"/>
    <w:rsid w:val="00B655AB"/>
    <w:rsid w:val="00B65C08"/>
    <w:rsid w:val="00B65ED7"/>
    <w:rsid w:val="00B6636C"/>
    <w:rsid w:val="00B663FC"/>
    <w:rsid w:val="00B66579"/>
    <w:rsid w:val="00B666AE"/>
    <w:rsid w:val="00B667A9"/>
    <w:rsid w:val="00B66B28"/>
    <w:rsid w:val="00B67648"/>
    <w:rsid w:val="00B67EA0"/>
    <w:rsid w:val="00B702FE"/>
    <w:rsid w:val="00B707A6"/>
    <w:rsid w:val="00B70C65"/>
    <w:rsid w:val="00B71A48"/>
    <w:rsid w:val="00B71BAF"/>
    <w:rsid w:val="00B7224E"/>
    <w:rsid w:val="00B72463"/>
    <w:rsid w:val="00B72532"/>
    <w:rsid w:val="00B7291C"/>
    <w:rsid w:val="00B732FC"/>
    <w:rsid w:val="00B7363F"/>
    <w:rsid w:val="00B737CD"/>
    <w:rsid w:val="00B739DA"/>
    <w:rsid w:val="00B73B62"/>
    <w:rsid w:val="00B74283"/>
    <w:rsid w:val="00B743AB"/>
    <w:rsid w:val="00B74C8F"/>
    <w:rsid w:val="00B75385"/>
    <w:rsid w:val="00B7573A"/>
    <w:rsid w:val="00B75F01"/>
    <w:rsid w:val="00B7607A"/>
    <w:rsid w:val="00B76323"/>
    <w:rsid w:val="00B76922"/>
    <w:rsid w:val="00B775D6"/>
    <w:rsid w:val="00B776D6"/>
    <w:rsid w:val="00B77728"/>
    <w:rsid w:val="00B778D9"/>
    <w:rsid w:val="00B778DB"/>
    <w:rsid w:val="00B77B9F"/>
    <w:rsid w:val="00B800D8"/>
    <w:rsid w:val="00B80D28"/>
    <w:rsid w:val="00B8122D"/>
    <w:rsid w:val="00B8143A"/>
    <w:rsid w:val="00B8176E"/>
    <w:rsid w:val="00B81926"/>
    <w:rsid w:val="00B81E2B"/>
    <w:rsid w:val="00B83047"/>
    <w:rsid w:val="00B830CA"/>
    <w:rsid w:val="00B83417"/>
    <w:rsid w:val="00B834D6"/>
    <w:rsid w:val="00B83B43"/>
    <w:rsid w:val="00B83B63"/>
    <w:rsid w:val="00B83BDF"/>
    <w:rsid w:val="00B84CAC"/>
    <w:rsid w:val="00B85491"/>
    <w:rsid w:val="00B85B4D"/>
    <w:rsid w:val="00B85BA6"/>
    <w:rsid w:val="00B86476"/>
    <w:rsid w:val="00B86F9E"/>
    <w:rsid w:val="00B87038"/>
    <w:rsid w:val="00B874D6"/>
    <w:rsid w:val="00B875FB"/>
    <w:rsid w:val="00B875FC"/>
    <w:rsid w:val="00B8796B"/>
    <w:rsid w:val="00B87DEC"/>
    <w:rsid w:val="00B902CB"/>
    <w:rsid w:val="00B90605"/>
    <w:rsid w:val="00B90666"/>
    <w:rsid w:val="00B9075B"/>
    <w:rsid w:val="00B909A3"/>
    <w:rsid w:val="00B90F57"/>
    <w:rsid w:val="00B915A6"/>
    <w:rsid w:val="00B91784"/>
    <w:rsid w:val="00B91849"/>
    <w:rsid w:val="00B92A34"/>
    <w:rsid w:val="00B92C06"/>
    <w:rsid w:val="00B92C42"/>
    <w:rsid w:val="00B94725"/>
    <w:rsid w:val="00B94922"/>
    <w:rsid w:val="00B94F54"/>
    <w:rsid w:val="00B95037"/>
    <w:rsid w:val="00B955C5"/>
    <w:rsid w:val="00B959BB"/>
    <w:rsid w:val="00B96BE5"/>
    <w:rsid w:val="00B96C6A"/>
    <w:rsid w:val="00B96FF1"/>
    <w:rsid w:val="00B974B9"/>
    <w:rsid w:val="00B978C6"/>
    <w:rsid w:val="00B97B8D"/>
    <w:rsid w:val="00B97BE9"/>
    <w:rsid w:val="00BA03C3"/>
    <w:rsid w:val="00BA0773"/>
    <w:rsid w:val="00BA07C5"/>
    <w:rsid w:val="00BA0C5D"/>
    <w:rsid w:val="00BA0D96"/>
    <w:rsid w:val="00BA11F9"/>
    <w:rsid w:val="00BA17EA"/>
    <w:rsid w:val="00BA1B7D"/>
    <w:rsid w:val="00BA2678"/>
    <w:rsid w:val="00BA3431"/>
    <w:rsid w:val="00BA3F29"/>
    <w:rsid w:val="00BA462C"/>
    <w:rsid w:val="00BA47DB"/>
    <w:rsid w:val="00BA49A0"/>
    <w:rsid w:val="00BA4E5D"/>
    <w:rsid w:val="00BA5078"/>
    <w:rsid w:val="00BA5123"/>
    <w:rsid w:val="00BA515D"/>
    <w:rsid w:val="00BA5CAE"/>
    <w:rsid w:val="00BA5E34"/>
    <w:rsid w:val="00BA5FF7"/>
    <w:rsid w:val="00BA6260"/>
    <w:rsid w:val="00BA640D"/>
    <w:rsid w:val="00BA66C8"/>
    <w:rsid w:val="00BA7379"/>
    <w:rsid w:val="00BA7EAC"/>
    <w:rsid w:val="00BA7FB4"/>
    <w:rsid w:val="00BB05B8"/>
    <w:rsid w:val="00BB095D"/>
    <w:rsid w:val="00BB0A8A"/>
    <w:rsid w:val="00BB1436"/>
    <w:rsid w:val="00BB210D"/>
    <w:rsid w:val="00BB2B0E"/>
    <w:rsid w:val="00BB306A"/>
    <w:rsid w:val="00BB31F0"/>
    <w:rsid w:val="00BB32B0"/>
    <w:rsid w:val="00BB3524"/>
    <w:rsid w:val="00BB38E3"/>
    <w:rsid w:val="00BB3BAD"/>
    <w:rsid w:val="00BB3CA9"/>
    <w:rsid w:val="00BB53A3"/>
    <w:rsid w:val="00BB570E"/>
    <w:rsid w:val="00BB6026"/>
    <w:rsid w:val="00BB662C"/>
    <w:rsid w:val="00BB6806"/>
    <w:rsid w:val="00BB68E6"/>
    <w:rsid w:val="00BB6BAF"/>
    <w:rsid w:val="00BB6E1D"/>
    <w:rsid w:val="00BB6EB7"/>
    <w:rsid w:val="00BB706B"/>
    <w:rsid w:val="00BB7D99"/>
    <w:rsid w:val="00BB7E62"/>
    <w:rsid w:val="00BC00BC"/>
    <w:rsid w:val="00BC023B"/>
    <w:rsid w:val="00BC0703"/>
    <w:rsid w:val="00BC0B9B"/>
    <w:rsid w:val="00BC0C1E"/>
    <w:rsid w:val="00BC0DD6"/>
    <w:rsid w:val="00BC0FB9"/>
    <w:rsid w:val="00BC125E"/>
    <w:rsid w:val="00BC13FB"/>
    <w:rsid w:val="00BC14C0"/>
    <w:rsid w:val="00BC16E7"/>
    <w:rsid w:val="00BC31AE"/>
    <w:rsid w:val="00BC38D2"/>
    <w:rsid w:val="00BC3C56"/>
    <w:rsid w:val="00BC3C72"/>
    <w:rsid w:val="00BC4563"/>
    <w:rsid w:val="00BC47F1"/>
    <w:rsid w:val="00BC4D5E"/>
    <w:rsid w:val="00BC52A3"/>
    <w:rsid w:val="00BC53DF"/>
    <w:rsid w:val="00BC552F"/>
    <w:rsid w:val="00BC5881"/>
    <w:rsid w:val="00BC597E"/>
    <w:rsid w:val="00BC5A62"/>
    <w:rsid w:val="00BC5EC5"/>
    <w:rsid w:val="00BC6095"/>
    <w:rsid w:val="00BC6114"/>
    <w:rsid w:val="00BC668C"/>
    <w:rsid w:val="00BC68D4"/>
    <w:rsid w:val="00BC6F68"/>
    <w:rsid w:val="00BC6F8E"/>
    <w:rsid w:val="00BC6FDA"/>
    <w:rsid w:val="00BC6FF2"/>
    <w:rsid w:val="00BC7032"/>
    <w:rsid w:val="00BC7052"/>
    <w:rsid w:val="00BC74F3"/>
    <w:rsid w:val="00BC7721"/>
    <w:rsid w:val="00BD029A"/>
    <w:rsid w:val="00BD0899"/>
    <w:rsid w:val="00BD0D2C"/>
    <w:rsid w:val="00BD0DCB"/>
    <w:rsid w:val="00BD14A4"/>
    <w:rsid w:val="00BD1B0A"/>
    <w:rsid w:val="00BD2795"/>
    <w:rsid w:val="00BD2B3A"/>
    <w:rsid w:val="00BD2BF5"/>
    <w:rsid w:val="00BD2DD4"/>
    <w:rsid w:val="00BD30EA"/>
    <w:rsid w:val="00BD315B"/>
    <w:rsid w:val="00BD472F"/>
    <w:rsid w:val="00BD4B2F"/>
    <w:rsid w:val="00BD4D1E"/>
    <w:rsid w:val="00BD4EA6"/>
    <w:rsid w:val="00BD50EE"/>
    <w:rsid w:val="00BD5C22"/>
    <w:rsid w:val="00BD6242"/>
    <w:rsid w:val="00BD625A"/>
    <w:rsid w:val="00BD65D7"/>
    <w:rsid w:val="00BD6849"/>
    <w:rsid w:val="00BD6857"/>
    <w:rsid w:val="00BD74D7"/>
    <w:rsid w:val="00BD7546"/>
    <w:rsid w:val="00BD7556"/>
    <w:rsid w:val="00BD782F"/>
    <w:rsid w:val="00BD7AA8"/>
    <w:rsid w:val="00BD7CB1"/>
    <w:rsid w:val="00BD7D83"/>
    <w:rsid w:val="00BD7DD6"/>
    <w:rsid w:val="00BE0068"/>
    <w:rsid w:val="00BE041A"/>
    <w:rsid w:val="00BE0889"/>
    <w:rsid w:val="00BE1F32"/>
    <w:rsid w:val="00BE2505"/>
    <w:rsid w:val="00BE2AD9"/>
    <w:rsid w:val="00BE369C"/>
    <w:rsid w:val="00BE380C"/>
    <w:rsid w:val="00BE4E98"/>
    <w:rsid w:val="00BE567A"/>
    <w:rsid w:val="00BE5A70"/>
    <w:rsid w:val="00BE6CB0"/>
    <w:rsid w:val="00BE6EFE"/>
    <w:rsid w:val="00BE6FE9"/>
    <w:rsid w:val="00BE72E4"/>
    <w:rsid w:val="00BE72FF"/>
    <w:rsid w:val="00BE77AF"/>
    <w:rsid w:val="00BF0011"/>
    <w:rsid w:val="00BF183D"/>
    <w:rsid w:val="00BF1F5D"/>
    <w:rsid w:val="00BF2061"/>
    <w:rsid w:val="00BF264F"/>
    <w:rsid w:val="00BF2BCA"/>
    <w:rsid w:val="00BF2FB7"/>
    <w:rsid w:val="00BF410C"/>
    <w:rsid w:val="00BF44B7"/>
    <w:rsid w:val="00BF458A"/>
    <w:rsid w:val="00BF4777"/>
    <w:rsid w:val="00BF4ADB"/>
    <w:rsid w:val="00BF5817"/>
    <w:rsid w:val="00BF5960"/>
    <w:rsid w:val="00BF5A83"/>
    <w:rsid w:val="00BF5DA8"/>
    <w:rsid w:val="00BF60A7"/>
    <w:rsid w:val="00BF677E"/>
    <w:rsid w:val="00BF6BD6"/>
    <w:rsid w:val="00BF6C27"/>
    <w:rsid w:val="00BF6C83"/>
    <w:rsid w:val="00BF6D61"/>
    <w:rsid w:val="00BF700F"/>
    <w:rsid w:val="00BF72F9"/>
    <w:rsid w:val="00BF7A00"/>
    <w:rsid w:val="00C0052E"/>
    <w:rsid w:val="00C005D6"/>
    <w:rsid w:val="00C00A57"/>
    <w:rsid w:val="00C00E97"/>
    <w:rsid w:val="00C01744"/>
    <w:rsid w:val="00C01A8D"/>
    <w:rsid w:val="00C01AD6"/>
    <w:rsid w:val="00C026BA"/>
    <w:rsid w:val="00C02718"/>
    <w:rsid w:val="00C02E9E"/>
    <w:rsid w:val="00C03369"/>
    <w:rsid w:val="00C0344E"/>
    <w:rsid w:val="00C03734"/>
    <w:rsid w:val="00C038B7"/>
    <w:rsid w:val="00C04162"/>
    <w:rsid w:val="00C0457A"/>
    <w:rsid w:val="00C04A1B"/>
    <w:rsid w:val="00C04B42"/>
    <w:rsid w:val="00C04F75"/>
    <w:rsid w:val="00C05423"/>
    <w:rsid w:val="00C05D98"/>
    <w:rsid w:val="00C05E4A"/>
    <w:rsid w:val="00C0654D"/>
    <w:rsid w:val="00C065AC"/>
    <w:rsid w:val="00C06D00"/>
    <w:rsid w:val="00C06DD6"/>
    <w:rsid w:val="00C0714A"/>
    <w:rsid w:val="00C07223"/>
    <w:rsid w:val="00C07773"/>
    <w:rsid w:val="00C077B4"/>
    <w:rsid w:val="00C07810"/>
    <w:rsid w:val="00C07A89"/>
    <w:rsid w:val="00C07D09"/>
    <w:rsid w:val="00C07E0F"/>
    <w:rsid w:val="00C07FAB"/>
    <w:rsid w:val="00C1024E"/>
    <w:rsid w:val="00C10B2C"/>
    <w:rsid w:val="00C10E40"/>
    <w:rsid w:val="00C1183A"/>
    <w:rsid w:val="00C11941"/>
    <w:rsid w:val="00C11A09"/>
    <w:rsid w:val="00C11FB6"/>
    <w:rsid w:val="00C124F8"/>
    <w:rsid w:val="00C125ED"/>
    <w:rsid w:val="00C126A4"/>
    <w:rsid w:val="00C12BAA"/>
    <w:rsid w:val="00C12C10"/>
    <w:rsid w:val="00C13184"/>
    <w:rsid w:val="00C131D2"/>
    <w:rsid w:val="00C1356E"/>
    <w:rsid w:val="00C1373C"/>
    <w:rsid w:val="00C13849"/>
    <w:rsid w:val="00C13973"/>
    <w:rsid w:val="00C13B47"/>
    <w:rsid w:val="00C13D26"/>
    <w:rsid w:val="00C142E4"/>
    <w:rsid w:val="00C14570"/>
    <w:rsid w:val="00C14649"/>
    <w:rsid w:val="00C1497A"/>
    <w:rsid w:val="00C14BB3"/>
    <w:rsid w:val="00C14D0E"/>
    <w:rsid w:val="00C14EE6"/>
    <w:rsid w:val="00C150FE"/>
    <w:rsid w:val="00C165BF"/>
    <w:rsid w:val="00C16D82"/>
    <w:rsid w:val="00C16EF1"/>
    <w:rsid w:val="00C1751A"/>
    <w:rsid w:val="00C21378"/>
    <w:rsid w:val="00C2137E"/>
    <w:rsid w:val="00C22773"/>
    <w:rsid w:val="00C231EF"/>
    <w:rsid w:val="00C2323A"/>
    <w:rsid w:val="00C237A5"/>
    <w:rsid w:val="00C23EDC"/>
    <w:rsid w:val="00C244A0"/>
    <w:rsid w:val="00C245B2"/>
    <w:rsid w:val="00C248F3"/>
    <w:rsid w:val="00C25BB8"/>
    <w:rsid w:val="00C25EB5"/>
    <w:rsid w:val="00C26323"/>
    <w:rsid w:val="00C26804"/>
    <w:rsid w:val="00C269A6"/>
    <w:rsid w:val="00C26CF5"/>
    <w:rsid w:val="00C2734D"/>
    <w:rsid w:val="00C27394"/>
    <w:rsid w:val="00C277CD"/>
    <w:rsid w:val="00C27CB2"/>
    <w:rsid w:val="00C27D3C"/>
    <w:rsid w:val="00C27D5A"/>
    <w:rsid w:val="00C303C2"/>
    <w:rsid w:val="00C3103E"/>
    <w:rsid w:val="00C314A0"/>
    <w:rsid w:val="00C316C3"/>
    <w:rsid w:val="00C31B92"/>
    <w:rsid w:val="00C31BE3"/>
    <w:rsid w:val="00C31CD4"/>
    <w:rsid w:val="00C32B94"/>
    <w:rsid w:val="00C32D23"/>
    <w:rsid w:val="00C3313E"/>
    <w:rsid w:val="00C332FF"/>
    <w:rsid w:val="00C333F0"/>
    <w:rsid w:val="00C333F8"/>
    <w:rsid w:val="00C33B75"/>
    <w:rsid w:val="00C33FA9"/>
    <w:rsid w:val="00C343DC"/>
    <w:rsid w:val="00C3475A"/>
    <w:rsid w:val="00C34B84"/>
    <w:rsid w:val="00C34BF1"/>
    <w:rsid w:val="00C35246"/>
    <w:rsid w:val="00C3597F"/>
    <w:rsid w:val="00C35AFB"/>
    <w:rsid w:val="00C35BDF"/>
    <w:rsid w:val="00C36122"/>
    <w:rsid w:val="00C36608"/>
    <w:rsid w:val="00C366E9"/>
    <w:rsid w:val="00C366FC"/>
    <w:rsid w:val="00C3670D"/>
    <w:rsid w:val="00C367E1"/>
    <w:rsid w:val="00C36A26"/>
    <w:rsid w:val="00C37CD4"/>
    <w:rsid w:val="00C400D5"/>
    <w:rsid w:val="00C40DC9"/>
    <w:rsid w:val="00C41127"/>
    <w:rsid w:val="00C41AA1"/>
    <w:rsid w:val="00C41B8B"/>
    <w:rsid w:val="00C41F23"/>
    <w:rsid w:val="00C42BC2"/>
    <w:rsid w:val="00C430B8"/>
    <w:rsid w:val="00C434B8"/>
    <w:rsid w:val="00C434D3"/>
    <w:rsid w:val="00C43DDA"/>
    <w:rsid w:val="00C43E4B"/>
    <w:rsid w:val="00C44067"/>
    <w:rsid w:val="00C44234"/>
    <w:rsid w:val="00C44FFF"/>
    <w:rsid w:val="00C45028"/>
    <w:rsid w:val="00C46466"/>
    <w:rsid w:val="00C464E3"/>
    <w:rsid w:val="00C46851"/>
    <w:rsid w:val="00C46C16"/>
    <w:rsid w:val="00C46CE7"/>
    <w:rsid w:val="00C4704D"/>
    <w:rsid w:val="00C47466"/>
    <w:rsid w:val="00C47491"/>
    <w:rsid w:val="00C479BE"/>
    <w:rsid w:val="00C47BCA"/>
    <w:rsid w:val="00C47E17"/>
    <w:rsid w:val="00C5007A"/>
    <w:rsid w:val="00C5020C"/>
    <w:rsid w:val="00C50629"/>
    <w:rsid w:val="00C5086C"/>
    <w:rsid w:val="00C508AF"/>
    <w:rsid w:val="00C50C26"/>
    <w:rsid w:val="00C50DF6"/>
    <w:rsid w:val="00C51271"/>
    <w:rsid w:val="00C51891"/>
    <w:rsid w:val="00C51E34"/>
    <w:rsid w:val="00C52045"/>
    <w:rsid w:val="00C522B5"/>
    <w:rsid w:val="00C52967"/>
    <w:rsid w:val="00C52F02"/>
    <w:rsid w:val="00C53070"/>
    <w:rsid w:val="00C5322F"/>
    <w:rsid w:val="00C535E4"/>
    <w:rsid w:val="00C53CDE"/>
    <w:rsid w:val="00C540E0"/>
    <w:rsid w:val="00C54691"/>
    <w:rsid w:val="00C54701"/>
    <w:rsid w:val="00C54EE4"/>
    <w:rsid w:val="00C550E4"/>
    <w:rsid w:val="00C55749"/>
    <w:rsid w:val="00C55AAE"/>
    <w:rsid w:val="00C55B96"/>
    <w:rsid w:val="00C55ECB"/>
    <w:rsid w:val="00C56310"/>
    <w:rsid w:val="00C56398"/>
    <w:rsid w:val="00C5678E"/>
    <w:rsid w:val="00C56C49"/>
    <w:rsid w:val="00C572F7"/>
    <w:rsid w:val="00C603B9"/>
    <w:rsid w:val="00C61202"/>
    <w:rsid w:val="00C61640"/>
    <w:rsid w:val="00C616B8"/>
    <w:rsid w:val="00C620F6"/>
    <w:rsid w:val="00C62180"/>
    <w:rsid w:val="00C623E8"/>
    <w:rsid w:val="00C62B9E"/>
    <w:rsid w:val="00C62BDF"/>
    <w:rsid w:val="00C63724"/>
    <w:rsid w:val="00C639AE"/>
    <w:rsid w:val="00C6438D"/>
    <w:rsid w:val="00C646AC"/>
    <w:rsid w:val="00C64B44"/>
    <w:rsid w:val="00C65477"/>
    <w:rsid w:val="00C65665"/>
    <w:rsid w:val="00C65F0A"/>
    <w:rsid w:val="00C6607C"/>
    <w:rsid w:val="00C66236"/>
    <w:rsid w:val="00C6627D"/>
    <w:rsid w:val="00C66932"/>
    <w:rsid w:val="00C66F19"/>
    <w:rsid w:val="00C67237"/>
    <w:rsid w:val="00C676FA"/>
    <w:rsid w:val="00C67B57"/>
    <w:rsid w:val="00C67E89"/>
    <w:rsid w:val="00C67ED8"/>
    <w:rsid w:val="00C70010"/>
    <w:rsid w:val="00C70678"/>
    <w:rsid w:val="00C70718"/>
    <w:rsid w:val="00C71347"/>
    <w:rsid w:val="00C71420"/>
    <w:rsid w:val="00C717CE"/>
    <w:rsid w:val="00C71A58"/>
    <w:rsid w:val="00C71B3F"/>
    <w:rsid w:val="00C721B8"/>
    <w:rsid w:val="00C72748"/>
    <w:rsid w:val="00C727DF"/>
    <w:rsid w:val="00C729D6"/>
    <w:rsid w:val="00C72A07"/>
    <w:rsid w:val="00C72C75"/>
    <w:rsid w:val="00C72E25"/>
    <w:rsid w:val="00C73357"/>
    <w:rsid w:val="00C73486"/>
    <w:rsid w:val="00C7368E"/>
    <w:rsid w:val="00C7387C"/>
    <w:rsid w:val="00C73BF9"/>
    <w:rsid w:val="00C74222"/>
    <w:rsid w:val="00C74940"/>
    <w:rsid w:val="00C74D29"/>
    <w:rsid w:val="00C74DAC"/>
    <w:rsid w:val="00C74E8D"/>
    <w:rsid w:val="00C74F4C"/>
    <w:rsid w:val="00C750B5"/>
    <w:rsid w:val="00C754C2"/>
    <w:rsid w:val="00C75F2E"/>
    <w:rsid w:val="00C764AC"/>
    <w:rsid w:val="00C76566"/>
    <w:rsid w:val="00C76F29"/>
    <w:rsid w:val="00C76F6D"/>
    <w:rsid w:val="00C7710D"/>
    <w:rsid w:val="00C77474"/>
    <w:rsid w:val="00C77B10"/>
    <w:rsid w:val="00C77B5F"/>
    <w:rsid w:val="00C80D1E"/>
    <w:rsid w:val="00C816AA"/>
    <w:rsid w:val="00C817BE"/>
    <w:rsid w:val="00C819AC"/>
    <w:rsid w:val="00C819DB"/>
    <w:rsid w:val="00C81A29"/>
    <w:rsid w:val="00C82B00"/>
    <w:rsid w:val="00C82CBC"/>
    <w:rsid w:val="00C82D1A"/>
    <w:rsid w:val="00C82D5F"/>
    <w:rsid w:val="00C82E93"/>
    <w:rsid w:val="00C83174"/>
    <w:rsid w:val="00C832C5"/>
    <w:rsid w:val="00C8349A"/>
    <w:rsid w:val="00C83800"/>
    <w:rsid w:val="00C83EC2"/>
    <w:rsid w:val="00C84118"/>
    <w:rsid w:val="00C843F7"/>
    <w:rsid w:val="00C846A7"/>
    <w:rsid w:val="00C84D7F"/>
    <w:rsid w:val="00C85BD2"/>
    <w:rsid w:val="00C85F76"/>
    <w:rsid w:val="00C85FC9"/>
    <w:rsid w:val="00C8666D"/>
    <w:rsid w:val="00C86686"/>
    <w:rsid w:val="00C8687D"/>
    <w:rsid w:val="00C86AE4"/>
    <w:rsid w:val="00C86B62"/>
    <w:rsid w:val="00C86EC9"/>
    <w:rsid w:val="00C87552"/>
    <w:rsid w:val="00C87748"/>
    <w:rsid w:val="00C87BC3"/>
    <w:rsid w:val="00C9003A"/>
    <w:rsid w:val="00C90637"/>
    <w:rsid w:val="00C90943"/>
    <w:rsid w:val="00C91242"/>
    <w:rsid w:val="00C913D4"/>
    <w:rsid w:val="00C924AB"/>
    <w:rsid w:val="00C92904"/>
    <w:rsid w:val="00C92965"/>
    <w:rsid w:val="00C92E64"/>
    <w:rsid w:val="00C93477"/>
    <w:rsid w:val="00C934B4"/>
    <w:rsid w:val="00C9355D"/>
    <w:rsid w:val="00C936A2"/>
    <w:rsid w:val="00C93E54"/>
    <w:rsid w:val="00C940F9"/>
    <w:rsid w:val="00C94187"/>
    <w:rsid w:val="00C9465D"/>
    <w:rsid w:val="00C946F2"/>
    <w:rsid w:val="00C9470C"/>
    <w:rsid w:val="00C95840"/>
    <w:rsid w:val="00C95A56"/>
    <w:rsid w:val="00C95B58"/>
    <w:rsid w:val="00C95DE8"/>
    <w:rsid w:val="00C95F33"/>
    <w:rsid w:val="00C9602D"/>
    <w:rsid w:val="00C96126"/>
    <w:rsid w:val="00C96610"/>
    <w:rsid w:val="00C9743E"/>
    <w:rsid w:val="00CA02B6"/>
    <w:rsid w:val="00CA0994"/>
    <w:rsid w:val="00CA18C8"/>
    <w:rsid w:val="00CA18D5"/>
    <w:rsid w:val="00CA1D8D"/>
    <w:rsid w:val="00CA1EF5"/>
    <w:rsid w:val="00CA23E9"/>
    <w:rsid w:val="00CA27FA"/>
    <w:rsid w:val="00CA3361"/>
    <w:rsid w:val="00CA361D"/>
    <w:rsid w:val="00CA36AB"/>
    <w:rsid w:val="00CA42A4"/>
    <w:rsid w:val="00CA4310"/>
    <w:rsid w:val="00CA43A3"/>
    <w:rsid w:val="00CA43C9"/>
    <w:rsid w:val="00CA43F3"/>
    <w:rsid w:val="00CA5B5D"/>
    <w:rsid w:val="00CA5E34"/>
    <w:rsid w:val="00CA654A"/>
    <w:rsid w:val="00CA6810"/>
    <w:rsid w:val="00CA699E"/>
    <w:rsid w:val="00CA6D8D"/>
    <w:rsid w:val="00CA6F62"/>
    <w:rsid w:val="00CA7369"/>
    <w:rsid w:val="00CA7498"/>
    <w:rsid w:val="00CA74E8"/>
    <w:rsid w:val="00CA768D"/>
    <w:rsid w:val="00CA7972"/>
    <w:rsid w:val="00CB022F"/>
    <w:rsid w:val="00CB0512"/>
    <w:rsid w:val="00CB0A86"/>
    <w:rsid w:val="00CB0E46"/>
    <w:rsid w:val="00CB11AA"/>
    <w:rsid w:val="00CB1D32"/>
    <w:rsid w:val="00CB25B4"/>
    <w:rsid w:val="00CB2AB6"/>
    <w:rsid w:val="00CB32BB"/>
    <w:rsid w:val="00CB3604"/>
    <w:rsid w:val="00CB392A"/>
    <w:rsid w:val="00CB3938"/>
    <w:rsid w:val="00CB3AB3"/>
    <w:rsid w:val="00CB436B"/>
    <w:rsid w:val="00CB452F"/>
    <w:rsid w:val="00CB486E"/>
    <w:rsid w:val="00CB4C96"/>
    <w:rsid w:val="00CB4CE9"/>
    <w:rsid w:val="00CB55FF"/>
    <w:rsid w:val="00CB5C52"/>
    <w:rsid w:val="00CB5ED1"/>
    <w:rsid w:val="00CB5ED3"/>
    <w:rsid w:val="00CB636A"/>
    <w:rsid w:val="00CB6470"/>
    <w:rsid w:val="00CB66E3"/>
    <w:rsid w:val="00CB6AFA"/>
    <w:rsid w:val="00CB6FBD"/>
    <w:rsid w:val="00CB701D"/>
    <w:rsid w:val="00CB707F"/>
    <w:rsid w:val="00CC0105"/>
    <w:rsid w:val="00CC0FC1"/>
    <w:rsid w:val="00CC136F"/>
    <w:rsid w:val="00CC184F"/>
    <w:rsid w:val="00CC2599"/>
    <w:rsid w:val="00CC27D3"/>
    <w:rsid w:val="00CC2C52"/>
    <w:rsid w:val="00CC4BCB"/>
    <w:rsid w:val="00CC4D60"/>
    <w:rsid w:val="00CC4F73"/>
    <w:rsid w:val="00CC7279"/>
    <w:rsid w:val="00CC7810"/>
    <w:rsid w:val="00CC7DC0"/>
    <w:rsid w:val="00CD0ACA"/>
    <w:rsid w:val="00CD0C01"/>
    <w:rsid w:val="00CD160F"/>
    <w:rsid w:val="00CD1695"/>
    <w:rsid w:val="00CD17A0"/>
    <w:rsid w:val="00CD182A"/>
    <w:rsid w:val="00CD1F05"/>
    <w:rsid w:val="00CD2017"/>
    <w:rsid w:val="00CD2346"/>
    <w:rsid w:val="00CD275D"/>
    <w:rsid w:val="00CD36B5"/>
    <w:rsid w:val="00CD3934"/>
    <w:rsid w:val="00CD3A14"/>
    <w:rsid w:val="00CD3B2F"/>
    <w:rsid w:val="00CD420B"/>
    <w:rsid w:val="00CD47B2"/>
    <w:rsid w:val="00CD5BA6"/>
    <w:rsid w:val="00CD6917"/>
    <w:rsid w:val="00CD6980"/>
    <w:rsid w:val="00CD69D2"/>
    <w:rsid w:val="00CD6C9B"/>
    <w:rsid w:val="00CD6DD0"/>
    <w:rsid w:val="00CD6F9C"/>
    <w:rsid w:val="00CD7468"/>
    <w:rsid w:val="00CD779F"/>
    <w:rsid w:val="00CD7901"/>
    <w:rsid w:val="00CE04A7"/>
    <w:rsid w:val="00CE0527"/>
    <w:rsid w:val="00CE09C0"/>
    <w:rsid w:val="00CE0B9E"/>
    <w:rsid w:val="00CE19DD"/>
    <w:rsid w:val="00CE1E3F"/>
    <w:rsid w:val="00CE1ED4"/>
    <w:rsid w:val="00CE1EEA"/>
    <w:rsid w:val="00CE1EFD"/>
    <w:rsid w:val="00CE202E"/>
    <w:rsid w:val="00CE221E"/>
    <w:rsid w:val="00CE228F"/>
    <w:rsid w:val="00CE3FE0"/>
    <w:rsid w:val="00CE4145"/>
    <w:rsid w:val="00CE4377"/>
    <w:rsid w:val="00CE468B"/>
    <w:rsid w:val="00CE484F"/>
    <w:rsid w:val="00CE4B12"/>
    <w:rsid w:val="00CE4C78"/>
    <w:rsid w:val="00CE53F5"/>
    <w:rsid w:val="00CE5BDF"/>
    <w:rsid w:val="00CE69A0"/>
    <w:rsid w:val="00CE6B78"/>
    <w:rsid w:val="00CE7517"/>
    <w:rsid w:val="00CE75B1"/>
    <w:rsid w:val="00CF025D"/>
    <w:rsid w:val="00CF02D4"/>
    <w:rsid w:val="00CF05FA"/>
    <w:rsid w:val="00CF0743"/>
    <w:rsid w:val="00CF07AB"/>
    <w:rsid w:val="00CF07D8"/>
    <w:rsid w:val="00CF0F98"/>
    <w:rsid w:val="00CF11A2"/>
    <w:rsid w:val="00CF14C0"/>
    <w:rsid w:val="00CF1749"/>
    <w:rsid w:val="00CF1E1D"/>
    <w:rsid w:val="00CF2083"/>
    <w:rsid w:val="00CF241F"/>
    <w:rsid w:val="00CF2937"/>
    <w:rsid w:val="00CF29C9"/>
    <w:rsid w:val="00CF2EDD"/>
    <w:rsid w:val="00CF34A0"/>
    <w:rsid w:val="00CF3AFA"/>
    <w:rsid w:val="00CF3D48"/>
    <w:rsid w:val="00CF4406"/>
    <w:rsid w:val="00CF446D"/>
    <w:rsid w:val="00CF4743"/>
    <w:rsid w:val="00CF47FB"/>
    <w:rsid w:val="00CF5462"/>
    <w:rsid w:val="00CF5E2F"/>
    <w:rsid w:val="00CF612B"/>
    <w:rsid w:val="00CF646B"/>
    <w:rsid w:val="00CF6710"/>
    <w:rsid w:val="00CF6ADB"/>
    <w:rsid w:val="00CF70A4"/>
    <w:rsid w:val="00CF70AD"/>
    <w:rsid w:val="00CF71B8"/>
    <w:rsid w:val="00CF748A"/>
    <w:rsid w:val="00CF7CBA"/>
    <w:rsid w:val="00CF7CFD"/>
    <w:rsid w:val="00CF7E56"/>
    <w:rsid w:val="00CF7F70"/>
    <w:rsid w:val="00D00004"/>
    <w:rsid w:val="00D0043E"/>
    <w:rsid w:val="00D00B2B"/>
    <w:rsid w:val="00D01042"/>
    <w:rsid w:val="00D027E7"/>
    <w:rsid w:val="00D0291C"/>
    <w:rsid w:val="00D036C9"/>
    <w:rsid w:val="00D03957"/>
    <w:rsid w:val="00D03B36"/>
    <w:rsid w:val="00D03FBE"/>
    <w:rsid w:val="00D040A5"/>
    <w:rsid w:val="00D04763"/>
    <w:rsid w:val="00D04DE4"/>
    <w:rsid w:val="00D04F7C"/>
    <w:rsid w:val="00D050B2"/>
    <w:rsid w:val="00D053A6"/>
    <w:rsid w:val="00D05516"/>
    <w:rsid w:val="00D055A3"/>
    <w:rsid w:val="00D05827"/>
    <w:rsid w:val="00D058F9"/>
    <w:rsid w:val="00D0592A"/>
    <w:rsid w:val="00D05EF0"/>
    <w:rsid w:val="00D07796"/>
    <w:rsid w:val="00D07B57"/>
    <w:rsid w:val="00D07DF5"/>
    <w:rsid w:val="00D07EA1"/>
    <w:rsid w:val="00D1001D"/>
    <w:rsid w:val="00D1021F"/>
    <w:rsid w:val="00D10A0A"/>
    <w:rsid w:val="00D118F5"/>
    <w:rsid w:val="00D11951"/>
    <w:rsid w:val="00D119FF"/>
    <w:rsid w:val="00D11E55"/>
    <w:rsid w:val="00D122AA"/>
    <w:rsid w:val="00D12746"/>
    <w:rsid w:val="00D12CDC"/>
    <w:rsid w:val="00D133D6"/>
    <w:rsid w:val="00D1366A"/>
    <w:rsid w:val="00D1405B"/>
    <w:rsid w:val="00D141C9"/>
    <w:rsid w:val="00D14CF6"/>
    <w:rsid w:val="00D14DDC"/>
    <w:rsid w:val="00D153D6"/>
    <w:rsid w:val="00D15451"/>
    <w:rsid w:val="00D154EB"/>
    <w:rsid w:val="00D15940"/>
    <w:rsid w:val="00D169AC"/>
    <w:rsid w:val="00D16C5C"/>
    <w:rsid w:val="00D16EEA"/>
    <w:rsid w:val="00D16F51"/>
    <w:rsid w:val="00D172F7"/>
    <w:rsid w:val="00D17344"/>
    <w:rsid w:val="00D17385"/>
    <w:rsid w:val="00D178A4"/>
    <w:rsid w:val="00D178BD"/>
    <w:rsid w:val="00D17A08"/>
    <w:rsid w:val="00D17F52"/>
    <w:rsid w:val="00D204A1"/>
    <w:rsid w:val="00D206D8"/>
    <w:rsid w:val="00D207DF"/>
    <w:rsid w:val="00D20801"/>
    <w:rsid w:val="00D2085E"/>
    <w:rsid w:val="00D2092A"/>
    <w:rsid w:val="00D20DC5"/>
    <w:rsid w:val="00D21454"/>
    <w:rsid w:val="00D21780"/>
    <w:rsid w:val="00D21EA8"/>
    <w:rsid w:val="00D228D0"/>
    <w:rsid w:val="00D22A50"/>
    <w:rsid w:val="00D22DF2"/>
    <w:rsid w:val="00D22FA6"/>
    <w:rsid w:val="00D231C3"/>
    <w:rsid w:val="00D234D8"/>
    <w:rsid w:val="00D23557"/>
    <w:rsid w:val="00D23667"/>
    <w:rsid w:val="00D23D01"/>
    <w:rsid w:val="00D243C1"/>
    <w:rsid w:val="00D24E07"/>
    <w:rsid w:val="00D24E9C"/>
    <w:rsid w:val="00D25B09"/>
    <w:rsid w:val="00D25DA0"/>
    <w:rsid w:val="00D25DD5"/>
    <w:rsid w:val="00D25EDB"/>
    <w:rsid w:val="00D2653F"/>
    <w:rsid w:val="00D26746"/>
    <w:rsid w:val="00D26923"/>
    <w:rsid w:val="00D2716B"/>
    <w:rsid w:val="00D275B9"/>
    <w:rsid w:val="00D27680"/>
    <w:rsid w:val="00D27A05"/>
    <w:rsid w:val="00D27D4F"/>
    <w:rsid w:val="00D27F70"/>
    <w:rsid w:val="00D300BE"/>
    <w:rsid w:val="00D30295"/>
    <w:rsid w:val="00D30658"/>
    <w:rsid w:val="00D306CF"/>
    <w:rsid w:val="00D306DE"/>
    <w:rsid w:val="00D31C4B"/>
    <w:rsid w:val="00D31DD2"/>
    <w:rsid w:val="00D32190"/>
    <w:rsid w:val="00D32563"/>
    <w:rsid w:val="00D32C33"/>
    <w:rsid w:val="00D32F56"/>
    <w:rsid w:val="00D3318E"/>
    <w:rsid w:val="00D338A6"/>
    <w:rsid w:val="00D340FB"/>
    <w:rsid w:val="00D3411F"/>
    <w:rsid w:val="00D3457D"/>
    <w:rsid w:val="00D34971"/>
    <w:rsid w:val="00D35132"/>
    <w:rsid w:val="00D358F0"/>
    <w:rsid w:val="00D359F9"/>
    <w:rsid w:val="00D35B48"/>
    <w:rsid w:val="00D36CE1"/>
    <w:rsid w:val="00D36CFC"/>
    <w:rsid w:val="00D37180"/>
    <w:rsid w:val="00D37341"/>
    <w:rsid w:val="00D3769F"/>
    <w:rsid w:val="00D377CB"/>
    <w:rsid w:val="00D40820"/>
    <w:rsid w:val="00D417A5"/>
    <w:rsid w:val="00D41895"/>
    <w:rsid w:val="00D42662"/>
    <w:rsid w:val="00D42EEC"/>
    <w:rsid w:val="00D4358A"/>
    <w:rsid w:val="00D4400B"/>
    <w:rsid w:val="00D44B25"/>
    <w:rsid w:val="00D44D77"/>
    <w:rsid w:val="00D4552B"/>
    <w:rsid w:val="00D4553A"/>
    <w:rsid w:val="00D45D62"/>
    <w:rsid w:val="00D45EFF"/>
    <w:rsid w:val="00D46796"/>
    <w:rsid w:val="00D46A6F"/>
    <w:rsid w:val="00D46B99"/>
    <w:rsid w:val="00D46DEE"/>
    <w:rsid w:val="00D46FCB"/>
    <w:rsid w:val="00D47328"/>
    <w:rsid w:val="00D47B8F"/>
    <w:rsid w:val="00D47F34"/>
    <w:rsid w:val="00D47F38"/>
    <w:rsid w:val="00D47F5A"/>
    <w:rsid w:val="00D50BBC"/>
    <w:rsid w:val="00D5140A"/>
    <w:rsid w:val="00D51541"/>
    <w:rsid w:val="00D5164F"/>
    <w:rsid w:val="00D51E7E"/>
    <w:rsid w:val="00D520B5"/>
    <w:rsid w:val="00D5250D"/>
    <w:rsid w:val="00D5289D"/>
    <w:rsid w:val="00D53BFA"/>
    <w:rsid w:val="00D53E0C"/>
    <w:rsid w:val="00D5430D"/>
    <w:rsid w:val="00D543E1"/>
    <w:rsid w:val="00D546ED"/>
    <w:rsid w:val="00D54774"/>
    <w:rsid w:val="00D5595E"/>
    <w:rsid w:val="00D55AD3"/>
    <w:rsid w:val="00D5661E"/>
    <w:rsid w:val="00D56A2A"/>
    <w:rsid w:val="00D56ACD"/>
    <w:rsid w:val="00D56FC1"/>
    <w:rsid w:val="00D571D3"/>
    <w:rsid w:val="00D574D9"/>
    <w:rsid w:val="00D578D1"/>
    <w:rsid w:val="00D579A7"/>
    <w:rsid w:val="00D57AAF"/>
    <w:rsid w:val="00D57C2D"/>
    <w:rsid w:val="00D605C7"/>
    <w:rsid w:val="00D607C3"/>
    <w:rsid w:val="00D609B3"/>
    <w:rsid w:val="00D614C5"/>
    <w:rsid w:val="00D61B14"/>
    <w:rsid w:val="00D61DC2"/>
    <w:rsid w:val="00D621E7"/>
    <w:rsid w:val="00D62618"/>
    <w:rsid w:val="00D63942"/>
    <w:rsid w:val="00D6397A"/>
    <w:rsid w:val="00D6409C"/>
    <w:rsid w:val="00D643A7"/>
    <w:rsid w:val="00D643FA"/>
    <w:rsid w:val="00D64577"/>
    <w:rsid w:val="00D647EA"/>
    <w:rsid w:val="00D64F88"/>
    <w:rsid w:val="00D65DED"/>
    <w:rsid w:val="00D6626E"/>
    <w:rsid w:val="00D665EA"/>
    <w:rsid w:val="00D6718D"/>
    <w:rsid w:val="00D6724B"/>
    <w:rsid w:val="00D6749A"/>
    <w:rsid w:val="00D6771E"/>
    <w:rsid w:val="00D7006F"/>
    <w:rsid w:val="00D703B4"/>
    <w:rsid w:val="00D70A3F"/>
    <w:rsid w:val="00D70A54"/>
    <w:rsid w:val="00D712F5"/>
    <w:rsid w:val="00D7169B"/>
    <w:rsid w:val="00D71CF6"/>
    <w:rsid w:val="00D71D87"/>
    <w:rsid w:val="00D723FD"/>
    <w:rsid w:val="00D724D9"/>
    <w:rsid w:val="00D72777"/>
    <w:rsid w:val="00D730A7"/>
    <w:rsid w:val="00D7355F"/>
    <w:rsid w:val="00D74395"/>
    <w:rsid w:val="00D747A9"/>
    <w:rsid w:val="00D747D2"/>
    <w:rsid w:val="00D748BE"/>
    <w:rsid w:val="00D74E07"/>
    <w:rsid w:val="00D75500"/>
    <w:rsid w:val="00D75AFF"/>
    <w:rsid w:val="00D76AEA"/>
    <w:rsid w:val="00D7798F"/>
    <w:rsid w:val="00D77AD1"/>
    <w:rsid w:val="00D77CEA"/>
    <w:rsid w:val="00D80509"/>
    <w:rsid w:val="00D80954"/>
    <w:rsid w:val="00D809AC"/>
    <w:rsid w:val="00D80ABF"/>
    <w:rsid w:val="00D80DAC"/>
    <w:rsid w:val="00D80F84"/>
    <w:rsid w:val="00D81307"/>
    <w:rsid w:val="00D814AA"/>
    <w:rsid w:val="00D81684"/>
    <w:rsid w:val="00D816F6"/>
    <w:rsid w:val="00D818AC"/>
    <w:rsid w:val="00D819BD"/>
    <w:rsid w:val="00D81DE9"/>
    <w:rsid w:val="00D81F22"/>
    <w:rsid w:val="00D82C27"/>
    <w:rsid w:val="00D8322F"/>
    <w:rsid w:val="00D84435"/>
    <w:rsid w:val="00D844B7"/>
    <w:rsid w:val="00D847E6"/>
    <w:rsid w:val="00D8487B"/>
    <w:rsid w:val="00D84FE1"/>
    <w:rsid w:val="00D854F8"/>
    <w:rsid w:val="00D85990"/>
    <w:rsid w:val="00D859F3"/>
    <w:rsid w:val="00D85ED0"/>
    <w:rsid w:val="00D8633D"/>
    <w:rsid w:val="00D86E9B"/>
    <w:rsid w:val="00D870D6"/>
    <w:rsid w:val="00D87380"/>
    <w:rsid w:val="00D875C0"/>
    <w:rsid w:val="00D87B6E"/>
    <w:rsid w:val="00D87E5E"/>
    <w:rsid w:val="00D90050"/>
    <w:rsid w:val="00D909B9"/>
    <w:rsid w:val="00D9112F"/>
    <w:rsid w:val="00D9115A"/>
    <w:rsid w:val="00D9160A"/>
    <w:rsid w:val="00D91841"/>
    <w:rsid w:val="00D91A8A"/>
    <w:rsid w:val="00D9248D"/>
    <w:rsid w:val="00D92517"/>
    <w:rsid w:val="00D9266C"/>
    <w:rsid w:val="00D9280C"/>
    <w:rsid w:val="00D92A8F"/>
    <w:rsid w:val="00D92EC6"/>
    <w:rsid w:val="00D93128"/>
    <w:rsid w:val="00D93354"/>
    <w:rsid w:val="00D93C35"/>
    <w:rsid w:val="00D93CC1"/>
    <w:rsid w:val="00D942D8"/>
    <w:rsid w:val="00D945C2"/>
    <w:rsid w:val="00D9475A"/>
    <w:rsid w:val="00D94B63"/>
    <w:rsid w:val="00D94D9F"/>
    <w:rsid w:val="00D951DF"/>
    <w:rsid w:val="00D95642"/>
    <w:rsid w:val="00D95696"/>
    <w:rsid w:val="00D959D9"/>
    <w:rsid w:val="00D95B1A"/>
    <w:rsid w:val="00D95CB7"/>
    <w:rsid w:val="00D95DC2"/>
    <w:rsid w:val="00D95EDF"/>
    <w:rsid w:val="00D96757"/>
    <w:rsid w:val="00D9778F"/>
    <w:rsid w:val="00D97914"/>
    <w:rsid w:val="00D97F9C"/>
    <w:rsid w:val="00D97FCC"/>
    <w:rsid w:val="00DA0293"/>
    <w:rsid w:val="00DA03FA"/>
    <w:rsid w:val="00DA087A"/>
    <w:rsid w:val="00DA0C54"/>
    <w:rsid w:val="00DA13BF"/>
    <w:rsid w:val="00DA1973"/>
    <w:rsid w:val="00DA1CDB"/>
    <w:rsid w:val="00DA2728"/>
    <w:rsid w:val="00DA2A19"/>
    <w:rsid w:val="00DA2D62"/>
    <w:rsid w:val="00DA34CD"/>
    <w:rsid w:val="00DA35B1"/>
    <w:rsid w:val="00DA369F"/>
    <w:rsid w:val="00DA376D"/>
    <w:rsid w:val="00DA3CA1"/>
    <w:rsid w:val="00DA455D"/>
    <w:rsid w:val="00DA49CE"/>
    <w:rsid w:val="00DA562B"/>
    <w:rsid w:val="00DA5777"/>
    <w:rsid w:val="00DA5962"/>
    <w:rsid w:val="00DA5E91"/>
    <w:rsid w:val="00DA5FE8"/>
    <w:rsid w:val="00DA62E9"/>
    <w:rsid w:val="00DA63CF"/>
    <w:rsid w:val="00DA6822"/>
    <w:rsid w:val="00DA6CEB"/>
    <w:rsid w:val="00DA70E6"/>
    <w:rsid w:val="00DA7606"/>
    <w:rsid w:val="00DA799B"/>
    <w:rsid w:val="00DA7B24"/>
    <w:rsid w:val="00DA7E2E"/>
    <w:rsid w:val="00DA7EE9"/>
    <w:rsid w:val="00DB0095"/>
    <w:rsid w:val="00DB06FD"/>
    <w:rsid w:val="00DB08D6"/>
    <w:rsid w:val="00DB0D5C"/>
    <w:rsid w:val="00DB0F95"/>
    <w:rsid w:val="00DB1270"/>
    <w:rsid w:val="00DB159E"/>
    <w:rsid w:val="00DB1717"/>
    <w:rsid w:val="00DB19B5"/>
    <w:rsid w:val="00DB1AE1"/>
    <w:rsid w:val="00DB1D4B"/>
    <w:rsid w:val="00DB2254"/>
    <w:rsid w:val="00DB27B7"/>
    <w:rsid w:val="00DB2D12"/>
    <w:rsid w:val="00DB311B"/>
    <w:rsid w:val="00DB3674"/>
    <w:rsid w:val="00DB3A66"/>
    <w:rsid w:val="00DB46D1"/>
    <w:rsid w:val="00DB46E3"/>
    <w:rsid w:val="00DB52CE"/>
    <w:rsid w:val="00DB576F"/>
    <w:rsid w:val="00DB5D2B"/>
    <w:rsid w:val="00DB60D4"/>
    <w:rsid w:val="00DB69C8"/>
    <w:rsid w:val="00DB6DB7"/>
    <w:rsid w:val="00DB74D2"/>
    <w:rsid w:val="00DB779F"/>
    <w:rsid w:val="00DC0819"/>
    <w:rsid w:val="00DC0DA9"/>
    <w:rsid w:val="00DC137D"/>
    <w:rsid w:val="00DC17A6"/>
    <w:rsid w:val="00DC17EF"/>
    <w:rsid w:val="00DC264A"/>
    <w:rsid w:val="00DC2C47"/>
    <w:rsid w:val="00DC2EC7"/>
    <w:rsid w:val="00DC3403"/>
    <w:rsid w:val="00DC34E0"/>
    <w:rsid w:val="00DC3776"/>
    <w:rsid w:val="00DC38D7"/>
    <w:rsid w:val="00DC3A50"/>
    <w:rsid w:val="00DC41E9"/>
    <w:rsid w:val="00DC4324"/>
    <w:rsid w:val="00DC481F"/>
    <w:rsid w:val="00DC48B8"/>
    <w:rsid w:val="00DC4B72"/>
    <w:rsid w:val="00DC549E"/>
    <w:rsid w:val="00DC570D"/>
    <w:rsid w:val="00DC5727"/>
    <w:rsid w:val="00DC5FF1"/>
    <w:rsid w:val="00DC6598"/>
    <w:rsid w:val="00DC66F5"/>
    <w:rsid w:val="00DC6C6B"/>
    <w:rsid w:val="00DC7277"/>
    <w:rsid w:val="00DC7509"/>
    <w:rsid w:val="00DC7CC3"/>
    <w:rsid w:val="00DC7F96"/>
    <w:rsid w:val="00DD02B3"/>
    <w:rsid w:val="00DD063D"/>
    <w:rsid w:val="00DD0F2F"/>
    <w:rsid w:val="00DD10A0"/>
    <w:rsid w:val="00DD1146"/>
    <w:rsid w:val="00DD1169"/>
    <w:rsid w:val="00DD15C3"/>
    <w:rsid w:val="00DD15C4"/>
    <w:rsid w:val="00DD1B27"/>
    <w:rsid w:val="00DD1E1A"/>
    <w:rsid w:val="00DD1EA8"/>
    <w:rsid w:val="00DD2417"/>
    <w:rsid w:val="00DD25DF"/>
    <w:rsid w:val="00DD29BB"/>
    <w:rsid w:val="00DD2B97"/>
    <w:rsid w:val="00DD3249"/>
    <w:rsid w:val="00DD339B"/>
    <w:rsid w:val="00DD376B"/>
    <w:rsid w:val="00DD3D40"/>
    <w:rsid w:val="00DD3F2B"/>
    <w:rsid w:val="00DD4551"/>
    <w:rsid w:val="00DD47A0"/>
    <w:rsid w:val="00DD4ADA"/>
    <w:rsid w:val="00DD5057"/>
    <w:rsid w:val="00DD5797"/>
    <w:rsid w:val="00DD60AC"/>
    <w:rsid w:val="00DD663B"/>
    <w:rsid w:val="00DD7451"/>
    <w:rsid w:val="00DE08C2"/>
    <w:rsid w:val="00DE0954"/>
    <w:rsid w:val="00DE0F28"/>
    <w:rsid w:val="00DE1049"/>
    <w:rsid w:val="00DE1887"/>
    <w:rsid w:val="00DE1976"/>
    <w:rsid w:val="00DE1C0C"/>
    <w:rsid w:val="00DE1C67"/>
    <w:rsid w:val="00DE246D"/>
    <w:rsid w:val="00DE2BD9"/>
    <w:rsid w:val="00DE3036"/>
    <w:rsid w:val="00DE346D"/>
    <w:rsid w:val="00DE3BAB"/>
    <w:rsid w:val="00DE41C4"/>
    <w:rsid w:val="00DE4469"/>
    <w:rsid w:val="00DE4523"/>
    <w:rsid w:val="00DE4AC6"/>
    <w:rsid w:val="00DE4C8A"/>
    <w:rsid w:val="00DE4D81"/>
    <w:rsid w:val="00DE4F27"/>
    <w:rsid w:val="00DE5499"/>
    <w:rsid w:val="00DE5717"/>
    <w:rsid w:val="00DE5C7F"/>
    <w:rsid w:val="00DE5EB2"/>
    <w:rsid w:val="00DE5F8A"/>
    <w:rsid w:val="00DE6013"/>
    <w:rsid w:val="00DE602C"/>
    <w:rsid w:val="00DE6DB7"/>
    <w:rsid w:val="00DE7017"/>
    <w:rsid w:val="00DE73F2"/>
    <w:rsid w:val="00DE75E3"/>
    <w:rsid w:val="00DE7774"/>
    <w:rsid w:val="00DE7CD2"/>
    <w:rsid w:val="00DE7E5B"/>
    <w:rsid w:val="00DE7E77"/>
    <w:rsid w:val="00DF020B"/>
    <w:rsid w:val="00DF0497"/>
    <w:rsid w:val="00DF04AF"/>
    <w:rsid w:val="00DF0DD0"/>
    <w:rsid w:val="00DF0F4B"/>
    <w:rsid w:val="00DF0F5A"/>
    <w:rsid w:val="00DF2021"/>
    <w:rsid w:val="00DF22C5"/>
    <w:rsid w:val="00DF24AD"/>
    <w:rsid w:val="00DF26CF"/>
    <w:rsid w:val="00DF2813"/>
    <w:rsid w:val="00DF32B9"/>
    <w:rsid w:val="00DF382E"/>
    <w:rsid w:val="00DF3A85"/>
    <w:rsid w:val="00DF3E7C"/>
    <w:rsid w:val="00DF420E"/>
    <w:rsid w:val="00DF44F5"/>
    <w:rsid w:val="00DF44FA"/>
    <w:rsid w:val="00DF4503"/>
    <w:rsid w:val="00DF4D72"/>
    <w:rsid w:val="00DF56CD"/>
    <w:rsid w:val="00DF570C"/>
    <w:rsid w:val="00DF60D0"/>
    <w:rsid w:val="00DF68FC"/>
    <w:rsid w:val="00DF6CDD"/>
    <w:rsid w:val="00DF73DE"/>
    <w:rsid w:val="00DF77DC"/>
    <w:rsid w:val="00DF7DA3"/>
    <w:rsid w:val="00E004E4"/>
    <w:rsid w:val="00E01209"/>
    <w:rsid w:val="00E0159D"/>
    <w:rsid w:val="00E019C3"/>
    <w:rsid w:val="00E01DDB"/>
    <w:rsid w:val="00E027FA"/>
    <w:rsid w:val="00E02818"/>
    <w:rsid w:val="00E028F4"/>
    <w:rsid w:val="00E02C11"/>
    <w:rsid w:val="00E03010"/>
    <w:rsid w:val="00E04268"/>
    <w:rsid w:val="00E047D5"/>
    <w:rsid w:val="00E04980"/>
    <w:rsid w:val="00E04E9A"/>
    <w:rsid w:val="00E050A3"/>
    <w:rsid w:val="00E051BF"/>
    <w:rsid w:val="00E05418"/>
    <w:rsid w:val="00E056FF"/>
    <w:rsid w:val="00E05747"/>
    <w:rsid w:val="00E05810"/>
    <w:rsid w:val="00E05819"/>
    <w:rsid w:val="00E05D4F"/>
    <w:rsid w:val="00E0643F"/>
    <w:rsid w:val="00E0681C"/>
    <w:rsid w:val="00E06D97"/>
    <w:rsid w:val="00E06E7B"/>
    <w:rsid w:val="00E07061"/>
    <w:rsid w:val="00E07761"/>
    <w:rsid w:val="00E079D0"/>
    <w:rsid w:val="00E07D63"/>
    <w:rsid w:val="00E10130"/>
    <w:rsid w:val="00E106C3"/>
    <w:rsid w:val="00E10BB6"/>
    <w:rsid w:val="00E10BCF"/>
    <w:rsid w:val="00E10D7D"/>
    <w:rsid w:val="00E10E43"/>
    <w:rsid w:val="00E1128C"/>
    <w:rsid w:val="00E11858"/>
    <w:rsid w:val="00E126F7"/>
    <w:rsid w:val="00E12D44"/>
    <w:rsid w:val="00E12DB1"/>
    <w:rsid w:val="00E13336"/>
    <w:rsid w:val="00E134AE"/>
    <w:rsid w:val="00E136B1"/>
    <w:rsid w:val="00E1394F"/>
    <w:rsid w:val="00E1401F"/>
    <w:rsid w:val="00E148DE"/>
    <w:rsid w:val="00E15370"/>
    <w:rsid w:val="00E155D6"/>
    <w:rsid w:val="00E15BDE"/>
    <w:rsid w:val="00E16061"/>
    <w:rsid w:val="00E1633D"/>
    <w:rsid w:val="00E16453"/>
    <w:rsid w:val="00E165FA"/>
    <w:rsid w:val="00E16A40"/>
    <w:rsid w:val="00E16DB4"/>
    <w:rsid w:val="00E16F71"/>
    <w:rsid w:val="00E1720F"/>
    <w:rsid w:val="00E17C2C"/>
    <w:rsid w:val="00E20066"/>
    <w:rsid w:val="00E20075"/>
    <w:rsid w:val="00E2037F"/>
    <w:rsid w:val="00E20421"/>
    <w:rsid w:val="00E20606"/>
    <w:rsid w:val="00E206CF"/>
    <w:rsid w:val="00E20A6C"/>
    <w:rsid w:val="00E20F45"/>
    <w:rsid w:val="00E21681"/>
    <w:rsid w:val="00E2190D"/>
    <w:rsid w:val="00E21B18"/>
    <w:rsid w:val="00E21D34"/>
    <w:rsid w:val="00E2208D"/>
    <w:rsid w:val="00E226BA"/>
    <w:rsid w:val="00E22AE6"/>
    <w:rsid w:val="00E22F99"/>
    <w:rsid w:val="00E23050"/>
    <w:rsid w:val="00E23A40"/>
    <w:rsid w:val="00E243A6"/>
    <w:rsid w:val="00E246D1"/>
    <w:rsid w:val="00E246D8"/>
    <w:rsid w:val="00E247C1"/>
    <w:rsid w:val="00E24CEA"/>
    <w:rsid w:val="00E24FB2"/>
    <w:rsid w:val="00E2508B"/>
    <w:rsid w:val="00E2571B"/>
    <w:rsid w:val="00E25E6F"/>
    <w:rsid w:val="00E25F36"/>
    <w:rsid w:val="00E2662A"/>
    <w:rsid w:val="00E26D10"/>
    <w:rsid w:val="00E26DC1"/>
    <w:rsid w:val="00E26F46"/>
    <w:rsid w:val="00E273E2"/>
    <w:rsid w:val="00E27671"/>
    <w:rsid w:val="00E27A7A"/>
    <w:rsid w:val="00E30E0F"/>
    <w:rsid w:val="00E30E74"/>
    <w:rsid w:val="00E311D9"/>
    <w:rsid w:val="00E3209C"/>
    <w:rsid w:val="00E32726"/>
    <w:rsid w:val="00E327FD"/>
    <w:rsid w:val="00E330C0"/>
    <w:rsid w:val="00E33108"/>
    <w:rsid w:val="00E3316D"/>
    <w:rsid w:val="00E33458"/>
    <w:rsid w:val="00E334A1"/>
    <w:rsid w:val="00E33CFE"/>
    <w:rsid w:val="00E347DE"/>
    <w:rsid w:val="00E36391"/>
    <w:rsid w:val="00E3647D"/>
    <w:rsid w:val="00E3660D"/>
    <w:rsid w:val="00E3684A"/>
    <w:rsid w:val="00E36ACE"/>
    <w:rsid w:val="00E36CA2"/>
    <w:rsid w:val="00E37368"/>
    <w:rsid w:val="00E3781B"/>
    <w:rsid w:val="00E37E1B"/>
    <w:rsid w:val="00E40191"/>
    <w:rsid w:val="00E40801"/>
    <w:rsid w:val="00E41210"/>
    <w:rsid w:val="00E41701"/>
    <w:rsid w:val="00E41D9D"/>
    <w:rsid w:val="00E42967"/>
    <w:rsid w:val="00E42CFA"/>
    <w:rsid w:val="00E42D62"/>
    <w:rsid w:val="00E42DBC"/>
    <w:rsid w:val="00E4308F"/>
    <w:rsid w:val="00E44796"/>
    <w:rsid w:val="00E45434"/>
    <w:rsid w:val="00E45B43"/>
    <w:rsid w:val="00E45BCB"/>
    <w:rsid w:val="00E45DC9"/>
    <w:rsid w:val="00E46A91"/>
    <w:rsid w:val="00E46EC7"/>
    <w:rsid w:val="00E4703D"/>
    <w:rsid w:val="00E470A7"/>
    <w:rsid w:val="00E47D42"/>
    <w:rsid w:val="00E5079F"/>
    <w:rsid w:val="00E507CC"/>
    <w:rsid w:val="00E50941"/>
    <w:rsid w:val="00E509D0"/>
    <w:rsid w:val="00E509E1"/>
    <w:rsid w:val="00E50D48"/>
    <w:rsid w:val="00E51119"/>
    <w:rsid w:val="00E515A7"/>
    <w:rsid w:val="00E516FA"/>
    <w:rsid w:val="00E5177D"/>
    <w:rsid w:val="00E518DD"/>
    <w:rsid w:val="00E51DEC"/>
    <w:rsid w:val="00E51EB0"/>
    <w:rsid w:val="00E52317"/>
    <w:rsid w:val="00E523FA"/>
    <w:rsid w:val="00E5246C"/>
    <w:rsid w:val="00E52D4D"/>
    <w:rsid w:val="00E54BFD"/>
    <w:rsid w:val="00E54E19"/>
    <w:rsid w:val="00E54E92"/>
    <w:rsid w:val="00E5542E"/>
    <w:rsid w:val="00E555D2"/>
    <w:rsid w:val="00E55A48"/>
    <w:rsid w:val="00E55ABD"/>
    <w:rsid w:val="00E55B1C"/>
    <w:rsid w:val="00E55BBA"/>
    <w:rsid w:val="00E55C34"/>
    <w:rsid w:val="00E55F7C"/>
    <w:rsid w:val="00E564BC"/>
    <w:rsid w:val="00E56AE0"/>
    <w:rsid w:val="00E56BCF"/>
    <w:rsid w:val="00E56DC0"/>
    <w:rsid w:val="00E574A9"/>
    <w:rsid w:val="00E57735"/>
    <w:rsid w:val="00E57785"/>
    <w:rsid w:val="00E603E2"/>
    <w:rsid w:val="00E60F07"/>
    <w:rsid w:val="00E60F64"/>
    <w:rsid w:val="00E6123B"/>
    <w:rsid w:val="00E6156B"/>
    <w:rsid w:val="00E6199B"/>
    <w:rsid w:val="00E619E2"/>
    <w:rsid w:val="00E61FD7"/>
    <w:rsid w:val="00E62531"/>
    <w:rsid w:val="00E62E7F"/>
    <w:rsid w:val="00E62ED3"/>
    <w:rsid w:val="00E6347C"/>
    <w:rsid w:val="00E63486"/>
    <w:rsid w:val="00E634AD"/>
    <w:rsid w:val="00E6399F"/>
    <w:rsid w:val="00E63E56"/>
    <w:rsid w:val="00E63F99"/>
    <w:rsid w:val="00E647FD"/>
    <w:rsid w:val="00E64A8D"/>
    <w:rsid w:val="00E64F88"/>
    <w:rsid w:val="00E65016"/>
    <w:rsid w:val="00E6571B"/>
    <w:rsid w:val="00E65FA4"/>
    <w:rsid w:val="00E66673"/>
    <w:rsid w:val="00E667CB"/>
    <w:rsid w:val="00E668C3"/>
    <w:rsid w:val="00E66B06"/>
    <w:rsid w:val="00E67180"/>
    <w:rsid w:val="00E67411"/>
    <w:rsid w:val="00E67444"/>
    <w:rsid w:val="00E67CD7"/>
    <w:rsid w:val="00E7033F"/>
    <w:rsid w:val="00E704BB"/>
    <w:rsid w:val="00E707D0"/>
    <w:rsid w:val="00E709B9"/>
    <w:rsid w:val="00E70F4B"/>
    <w:rsid w:val="00E7139B"/>
    <w:rsid w:val="00E720FC"/>
    <w:rsid w:val="00E7256F"/>
    <w:rsid w:val="00E728B1"/>
    <w:rsid w:val="00E72924"/>
    <w:rsid w:val="00E72BC7"/>
    <w:rsid w:val="00E72CEA"/>
    <w:rsid w:val="00E72E6C"/>
    <w:rsid w:val="00E73896"/>
    <w:rsid w:val="00E73FD0"/>
    <w:rsid w:val="00E7483B"/>
    <w:rsid w:val="00E7487D"/>
    <w:rsid w:val="00E74B3C"/>
    <w:rsid w:val="00E74EA3"/>
    <w:rsid w:val="00E7582F"/>
    <w:rsid w:val="00E76383"/>
    <w:rsid w:val="00E77369"/>
    <w:rsid w:val="00E77550"/>
    <w:rsid w:val="00E8078D"/>
    <w:rsid w:val="00E807DF"/>
    <w:rsid w:val="00E80822"/>
    <w:rsid w:val="00E80868"/>
    <w:rsid w:val="00E808F7"/>
    <w:rsid w:val="00E80ED3"/>
    <w:rsid w:val="00E81159"/>
    <w:rsid w:val="00E81607"/>
    <w:rsid w:val="00E8195B"/>
    <w:rsid w:val="00E81B85"/>
    <w:rsid w:val="00E81C44"/>
    <w:rsid w:val="00E825DD"/>
    <w:rsid w:val="00E82799"/>
    <w:rsid w:val="00E829C6"/>
    <w:rsid w:val="00E82A15"/>
    <w:rsid w:val="00E82A16"/>
    <w:rsid w:val="00E82B90"/>
    <w:rsid w:val="00E82D94"/>
    <w:rsid w:val="00E82E49"/>
    <w:rsid w:val="00E82F2A"/>
    <w:rsid w:val="00E8367E"/>
    <w:rsid w:val="00E83A90"/>
    <w:rsid w:val="00E83B17"/>
    <w:rsid w:val="00E84127"/>
    <w:rsid w:val="00E84B1E"/>
    <w:rsid w:val="00E850BA"/>
    <w:rsid w:val="00E856F2"/>
    <w:rsid w:val="00E8573A"/>
    <w:rsid w:val="00E85886"/>
    <w:rsid w:val="00E8593C"/>
    <w:rsid w:val="00E85A65"/>
    <w:rsid w:val="00E86D03"/>
    <w:rsid w:val="00E87301"/>
    <w:rsid w:val="00E87583"/>
    <w:rsid w:val="00E875F1"/>
    <w:rsid w:val="00E87742"/>
    <w:rsid w:val="00E9011A"/>
    <w:rsid w:val="00E901F3"/>
    <w:rsid w:val="00E908F0"/>
    <w:rsid w:val="00E90A31"/>
    <w:rsid w:val="00E90ED4"/>
    <w:rsid w:val="00E90F06"/>
    <w:rsid w:val="00E9114B"/>
    <w:rsid w:val="00E914D9"/>
    <w:rsid w:val="00E919DC"/>
    <w:rsid w:val="00E91D10"/>
    <w:rsid w:val="00E91E08"/>
    <w:rsid w:val="00E91F44"/>
    <w:rsid w:val="00E92767"/>
    <w:rsid w:val="00E92C06"/>
    <w:rsid w:val="00E92C85"/>
    <w:rsid w:val="00E93917"/>
    <w:rsid w:val="00E93C61"/>
    <w:rsid w:val="00E93D5E"/>
    <w:rsid w:val="00E93E00"/>
    <w:rsid w:val="00E94E25"/>
    <w:rsid w:val="00E94E2C"/>
    <w:rsid w:val="00E94F00"/>
    <w:rsid w:val="00E95633"/>
    <w:rsid w:val="00E959E2"/>
    <w:rsid w:val="00E95AD8"/>
    <w:rsid w:val="00E95B08"/>
    <w:rsid w:val="00E9617D"/>
    <w:rsid w:val="00E9670F"/>
    <w:rsid w:val="00E96723"/>
    <w:rsid w:val="00E96DB8"/>
    <w:rsid w:val="00E96F6D"/>
    <w:rsid w:val="00E97CA2"/>
    <w:rsid w:val="00E97F84"/>
    <w:rsid w:val="00EA0421"/>
    <w:rsid w:val="00EA0C81"/>
    <w:rsid w:val="00EA0E19"/>
    <w:rsid w:val="00EA0ED1"/>
    <w:rsid w:val="00EA137F"/>
    <w:rsid w:val="00EA169B"/>
    <w:rsid w:val="00EA1C79"/>
    <w:rsid w:val="00EA1C7F"/>
    <w:rsid w:val="00EA1FE4"/>
    <w:rsid w:val="00EA215B"/>
    <w:rsid w:val="00EA2473"/>
    <w:rsid w:val="00EA2569"/>
    <w:rsid w:val="00EA269E"/>
    <w:rsid w:val="00EA30AC"/>
    <w:rsid w:val="00EA424A"/>
    <w:rsid w:val="00EA4373"/>
    <w:rsid w:val="00EA4AA3"/>
    <w:rsid w:val="00EA4B4F"/>
    <w:rsid w:val="00EA4BBF"/>
    <w:rsid w:val="00EA5021"/>
    <w:rsid w:val="00EA54C0"/>
    <w:rsid w:val="00EA550D"/>
    <w:rsid w:val="00EA58BB"/>
    <w:rsid w:val="00EA58C7"/>
    <w:rsid w:val="00EA5933"/>
    <w:rsid w:val="00EA5CFA"/>
    <w:rsid w:val="00EA6DDD"/>
    <w:rsid w:val="00EA6F51"/>
    <w:rsid w:val="00EA73B4"/>
    <w:rsid w:val="00EA74A7"/>
    <w:rsid w:val="00EA79B2"/>
    <w:rsid w:val="00EB0D79"/>
    <w:rsid w:val="00EB0FF6"/>
    <w:rsid w:val="00EB160E"/>
    <w:rsid w:val="00EB1916"/>
    <w:rsid w:val="00EB241E"/>
    <w:rsid w:val="00EB2466"/>
    <w:rsid w:val="00EB2794"/>
    <w:rsid w:val="00EB2AFC"/>
    <w:rsid w:val="00EB2C19"/>
    <w:rsid w:val="00EB2F04"/>
    <w:rsid w:val="00EB31DF"/>
    <w:rsid w:val="00EB3ADC"/>
    <w:rsid w:val="00EB3C37"/>
    <w:rsid w:val="00EB5E12"/>
    <w:rsid w:val="00EB5EA3"/>
    <w:rsid w:val="00EB62C6"/>
    <w:rsid w:val="00EB64E8"/>
    <w:rsid w:val="00EB6AAD"/>
    <w:rsid w:val="00EB6CF1"/>
    <w:rsid w:val="00EB7549"/>
    <w:rsid w:val="00EB7B08"/>
    <w:rsid w:val="00EC0067"/>
    <w:rsid w:val="00EC01CD"/>
    <w:rsid w:val="00EC063B"/>
    <w:rsid w:val="00EC08C3"/>
    <w:rsid w:val="00EC0957"/>
    <w:rsid w:val="00EC0A01"/>
    <w:rsid w:val="00EC0C90"/>
    <w:rsid w:val="00EC2379"/>
    <w:rsid w:val="00EC2A76"/>
    <w:rsid w:val="00EC2CF5"/>
    <w:rsid w:val="00EC3346"/>
    <w:rsid w:val="00EC3E17"/>
    <w:rsid w:val="00EC3FA5"/>
    <w:rsid w:val="00EC4A97"/>
    <w:rsid w:val="00EC4AE9"/>
    <w:rsid w:val="00EC540D"/>
    <w:rsid w:val="00EC579D"/>
    <w:rsid w:val="00EC667E"/>
    <w:rsid w:val="00EC676A"/>
    <w:rsid w:val="00EC6EAA"/>
    <w:rsid w:val="00EC6F01"/>
    <w:rsid w:val="00EC6F69"/>
    <w:rsid w:val="00EC73F1"/>
    <w:rsid w:val="00EC74F7"/>
    <w:rsid w:val="00EC7A43"/>
    <w:rsid w:val="00EC7D08"/>
    <w:rsid w:val="00ED04F8"/>
    <w:rsid w:val="00ED087F"/>
    <w:rsid w:val="00ED1108"/>
    <w:rsid w:val="00ED1868"/>
    <w:rsid w:val="00ED1A15"/>
    <w:rsid w:val="00ED1AE2"/>
    <w:rsid w:val="00ED1EEA"/>
    <w:rsid w:val="00ED262B"/>
    <w:rsid w:val="00ED2D15"/>
    <w:rsid w:val="00ED3874"/>
    <w:rsid w:val="00ED38EE"/>
    <w:rsid w:val="00ED3A58"/>
    <w:rsid w:val="00ED3A59"/>
    <w:rsid w:val="00ED3B55"/>
    <w:rsid w:val="00ED3C5B"/>
    <w:rsid w:val="00ED4121"/>
    <w:rsid w:val="00ED420D"/>
    <w:rsid w:val="00ED5292"/>
    <w:rsid w:val="00ED5CA2"/>
    <w:rsid w:val="00ED6038"/>
    <w:rsid w:val="00ED6A12"/>
    <w:rsid w:val="00ED71AE"/>
    <w:rsid w:val="00ED72E1"/>
    <w:rsid w:val="00ED7D20"/>
    <w:rsid w:val="00ED7E8B"/>
    <w:rsid w:val="00ED7F2C"/>
    <w:rsid w:val="00EE0449"/>
    <w:rsid w:val="00EE04A4"/>
    <w:rsid w:val="00EE0CEF"/>
    <w:rsid w:val="00EE0E13"/>
    <w:rsid w:val="00EE1003"/>
    <w:rsid w:val="00EE11FF"/>
    <w:rsid w:val="00EE1781"/>
    <w:rsid w:val="00EE1D0E"/>
    <w:rsid w:val="00EE202C"/>
    <w:rsid w:val="00EE232C"/>
    <w:rsid w:val="00EE24BE"/>
    <w:rsid w:val="00EE2973"/>
    <w:rsid w:val="00EE2E3F"/>
    <w:rsid w:val="00EE311A"/>
    <w:rsid w:val="00EE3678"/>
    <w:rsid w:val="00EE3B8F"/>
    <w:rsid w:val="00EE43A8"/>
    <w:rsid w:val="00EE4899"/>
    <w:rsid w:val="00EE4ADF"/>
    <w:rsid w:val="00EE50FE"/>
    <w:rsid w:val="00EE5A97"/>
    <w:rsid w:val="00EE5AF4"/>
    <w:rsid w:val="00EE5C4C"/>
    <w:rsid w:val="00EE5CE1"/>
    <w:rsid w:val="00EE6495"/>
    <w:rsid w:val="00EE69A9"/>
    <w:rsid w:val="00EE6AE7"/>
    <w:rsid w:val="00EE7C69"/>
    <w:rsid w:val="00EF04DD"/>
    <w:rsid w:val="00EF0557"/>
    <w:rsid w:val="00EF104E"/>
    <w:rsid w:val="00EF1324"/>
    <w:rsid w:val="00EF1368"/>
    <w:rsid w:val="00EF16B4"/>
    <w:rsid w:val="00EF16DA"/>
    <w:rsid w:val="00EF1B5E"/>
    <w:rsid w:val="00EF1F8F"/>
    <w:rsid w:val="00EF251C"/>
    <w:rsid w:val="00EF2B9F"/>
    <w:rsid w:val="00EF3230"/>
    <w:rsid w:val="00EF3354"/>
    <w:rsid w:val="00EF34B0"/>
    <w:rsid w:val="00EF34B9"/>
    <w:rsid w:val="00EF41BC"/>
    <w:rsid w:val="00EF4209"/>
    <w:rsid w:val="00EF4D06"/>
    <w:rsid w:val="00EF5935"/>
    <w:rsid w:val="00EF5BBA"/>
    <w:rsid w:val="00EF5C4B"/>
    <w:rsid w:val="00EF662C"/>
    <w:rsid w:val="00EF705B"/>
    <w:rsid w:val="00EF73D0"/>
    <w:rsid w:val="00EF75A5"/>
    <w:rsid w:val="00EF76F0"/>
    <w:rsid w:val="00EF7B05"/>
    <w:rsid w:val="00EF7EBA"/>
    <w:rsid w:val="00F005A7"/>
    <w:rsid w:val="00F006C1"/>
    <w:rsid w:val="00F007AE"/>
    <w:rsid w:val="00F00880"/>
    <w:rsid w:val="00F00904"/>
    <w:rsid w:val="00F00A52"/>
    <w:rsid w:val="00F012F2"/>
    <w:rsid w:val="00F01329"/>
    <w:rsid w:val="00F014E2"/>
    <w:rsid w:val="00F021AA"/>
    <w:rsid w:val="00F022EC"/>
    <w:rsid w:val="00F0280B"/>
    <w:rsid w:val="00F02C7B"/>
    <w:rsid w:val="00F02D4B"/>
    <w:rsid w:val="00F03150"/>
    <w:rsid w:val="00F03306"/>
    <w:rsid w:val="00F038A6"/>
    <w:rsid w:val="00F03FEA"/>
    <w:rsid w:val="00F044AD"/>
    <w:rsid w:val="00F046A3"/>
    <w:rsid w:val="00F05318"/>
    <w:rsid w:val="00F05B6C"/>
    <w:rsid w:val="00F05CCE"/>
    <w:rsid w:val="00F05FEA"/>
    <w:rsid w:val="00F0602B"/>
    <w:rsid w:val="00F0715F"/>
    <w:rsid w:val="00F075B1"/>
    <w:rsid w:val="00F07BDD"/>
    <w:rsid w:val="00F10011"/>
    <w:rsid w:val="00F101FB"/>
    <w:rsid w:val="00F10E77"/>
    <w:rsid w:val="00F10FAD"/>
    <w:rsid w:val="00F110D3"/>
    <w:rsid w:val="00F114AC"/>
    <w:rsid w:val="00F11A95"/>
    <w:rsid w:val="00F11B89"/>
    <w:rsid w:val="00F11BF0"/>
    <w:rsid w:val="00F11D64"/>
    <w:rsid w:val="00F11DEE"/>
    <w:rsid w:val="00F123B1"/>
    <w:rsid w:val="00F126D1"/>
    <w:rsid w:val="00F129DD"/>
    <w:rsid w:val="00F12C15"/>
    <w:rsid w:val="00F130AE"/>
    <w:rsid w:val="00F134A0"/>
    <w:rsid w:val="00F136A0"/>
    <w:rsid w:val="00F137BD"/>
    <w:rsid w:val="00F13CE0"/>
    <w:rsid w:val="00F13EF2"/>
    <w:rsid w:val="00F13FF8"/>
    <w:rsid w:val="00F14A8F"/>
    <w:rsid w:val="00F14BAA"/>
    <w:rsid w:val="00F158BB"/>
    <w:rsid w:val="00F15A11"/>
    <w:rsid w:val="00F15A7E"/>
    <w:rsid w:val="00F16E54"/>
    <w:rsid w:val="00F174D7"/>
    <w:rsid w:val="00F17968"/>
    <w:rsid w:val="00F17DF6"/>
    <w:rsid w:val="00F20D6B"/>
    <w:rsid w:val="00F2145D"/>
    <w:rsid w:val="00F216B0"/>
    <w:rsid w:val="00F21987"/>
    <w:rsid w:val="00F21AD8"/>
    <w:rsid w:val="00F21BE2"/>
    <w:rsid w:val="00F21D03"/>
    <w:rsid w:val="00F21D60"/>
    <w:rsid w:val="00F222FE"/>
    <w:rsid w:val="00F22AC7"/>
    <w:rsid w:val="00F22DB1"/>
    <w:rsid w:val="00F2376A"/>
    <w:rsid w:val="00F237F8"/>
    <w:rsid w:val="00F23973"/>
    <w:rsid w:val="00F23B4A"/>
    <w:rsid w:val="00F23F3E"/>
    <w:rsid w:val="00F2405F"/>
    <w:rsid w:val="00F241E0"/>
    <w:rsid w:val="00F24B7F"/>
    <w:rsid w:val="00F252E1"/>
    <w:rsid w:val="00F2540A"/>
    <w:rsid w:val="00F2586A"/>
    <w:rsid w:val="00F26299"/>
    <w:rsid w:val="00F26501"/>
    <w:rsid w:val="00F268E6"/>
    <w:rsid w:val="00F269C6"/>
    <w:rsid w:val="00F26CD6"/>
    <w:rsid w:val="00F26EEE"/>
    <w:rsid w:val="00F275E5"/>
    <w:rsid w:val="00F2775A"/>
    <w:rsid w:val="00F279BD"/>
    <w:rsid w:val="00F27C96"/>
    <w:rsid w:val="00F3059D"/>
    <w:rsid w:val="00F306FE"/>
    <w:rsid w:val="00F30917"/>
    <w:rsid w:val="00F30A28"/>
    <w:rsid w:val="00F31702"/>
    <w:rsid w:val="00F31844"/>
    <w:rsid w:val="00F322A2"/>
    <w:rsid w:val="00F327C2"/>
    <w:rsid w:val="00F32868"/>
    <w:rsid w:val="00F32B17"/>
    <w:rsid w:val="00F33142"/>
    <w:rsid w:val="00F33502"/>
    <w:rsid w:val="00F339FC"/>
    <w:rsid w:val="00F33A01"/>
    <w:rsid w:val="00F33C19"/>
    <w:rsid w:val="00F34051"/>
    <w:rsid w:val="00F3422B"/>
    <w:rsid w:val="00F34CCE"/>
    <w:rsid w:val="00F358AF"/>
    <w:rsid w:val="00F36377"/>
    <w:rsid w:val="00F364DE"/>
    <w:rsid w:val="00F367C9"/>
    <w:rsid w:val="00F36865"/>
    <w:rsid w:val="00F36A30"/>
    <w:rsid w:val="00F36B6D"/>
    <w:rsid w:val="00F36DD0"/>
    <w:rsid w:val="00F372CD"/>
    <w:rsid w:val="00F374DD"/>
    <w:rsid w:val="00F378AD"/>
    <w:rsid w:val="00F40238"/>
    <w:rsid w:val="00F40296"/>
    <w:rsid w:val="00F404C4"/>
    <w:rsid w:val="00F40625"/>
    <w:rsid w:val="00F408A9"/>
    <w:rsid w:val="00F4109C"/>
    <w:rsid w:val="00F418C2"/>
    <w:rsid w:val="00F418FA"/>
    <w:rsid w:val="00F41A2F"/>
    <w:rsid w:val="00F41CD6"/>
    <w:rsid w:val="00F42185"/>
    <w:rsid w:val="00F421AC"/>
    <w:rsid w:val="00F430EF"/>
    <w:rsid w:val="00F43387"/>
    <w:rsid w:val="00F4379B"/>
    <w:rsid w:val="00F44A39"/>
    <w:rsid w:val="00F44B80"/>
    <w:rsid w:val="00F44CD9"/>
    <w:rsid w:val="00F45CB2"/>
    <w:rsid w:val="00F45FDB"/>
    <w:rsid w:val="00F460A0"/>
    <w:rsid w:val="00F46735"/>
    <w:rsid w:val="00F46CE7"/>
    <w:rsid w:val="00F47040"/>
    <w:rsid w:val="00F470FC"/>
    <w:rsid w:val="00F472B6"/>
    <w:rsid w:val="00F47428"/>
    <w:rsid w:val="00F47A54"/>
    <w:rsid w:val="00F47A9C"/>
    <w:rsid w:val="00F47FA0"/>
    <w:rsid w:val="00F508E5"/>
    <w:rsid w:val="00F50985"/>
    <w:rsid w:val="00F50E82"/>
    <w:rsid w:val="00F50FA7"/>
    <w:rsid w:val="00F51C7D"/>
    <w:rsid w:val="00F51E65"/>
    <w:rsid w:val="00F51E71"/>
    <w:rsid w:val="00F51E80"/>
    <w:rsid w:val="00F52405"/>
    <w:rsid w:val="00F52432"/>
    <w:rsid w:val="00F52C9F"/>
    <w:rsid w:val="00F52D51"/>
    <w:rsid w:val="00F531F0"/>
    <w:rsid w:val="00F5348B"/>
    <w:rsid w:val="00F53780"/>
    <w:rsid w:val="00F539BC"/>
    <w:rsid w:val="00F53AA1"/>
    <w:rsid w:val="00F53AC8"/>
    <w:rsid w:val="00F53C95"/>
    <w:rsid w:val="00F53F41"/>
    <w:rsid w:val="00F54193"/>
    <w:rsid w:val="00F545B6"/>
    <w:rsid w:val="00F54AAB"/>
    <w:rsid w:val="00F54DDC"/>
    <w:rsid w:val="00F54F05"/>
    <w:rsid w:val="00F55A9B"/>
    <w:rsid w:val="00F55D21"/>
    <w:rsid w:val="00F5609C"/>
    <w:rsid w:val="00F5649D"/>
    <w:rsid w:val="00F56AA2"/>
    <w:rsid w:val="00F57B94"/>
    <w:rsid w:val="00F60012"/>
    <w:rsid w:val="00F603C9"/>
    <w:rsid w:val="00F61A6B"/>
    <w:rsid w:val="00F61D6A"/>
    <w:rsid w:val="00F61F80"/>
    <w:rsid w:val="00F62358"/>
    <w:rsid w:val="00F62722"/>
    <w:rsid w:val="00F62E00"/>
    <w:rsid w:val="00F63518"/>
    <w:rsid w:val="00F63ED2"/>
    <w:rsid w:val="00F64C5D"/>
    <w:rsid w:val="00F656D3"/>
    <w:rsid w:val="00F65996"/>
    <w:rsid w:val="00F65C32"/>
    <w:rsid w:val="00F66049"/>
    <w:rsid w:val="00F663C0"/>
    <w:rsid w:val="00F67094"/>
    <w:rsid w:val="00F67398"/>
    <w:rsid w:val="00F67649"/>
    <w:rsid w:val="00F67AA0"/>
    <w:rsid w:val="00F70385"/>
    <w:rsid w:val="00F705E5"/>
    <w:rsid w:val="00F70BD1"/>
    <w:rsid w:val="00F70E77"/>
    <w:rsid w:val="00F70F1E"/>
    <w:rsid w:val="00F710D6"/>
    <w:rsid w:val="00F71535"/>
    <w:rsid w:val="00F71A0E"/>
    <w:rsid w:val="00F71AA6"/>
    <w:rsid w:val="00F71BB0"/>
    <w:rsid w:val="00F721C2"/>
    <w:rsid w:val="00F7257F"/>
    <w:rsid w:val="00F727D9"/>
    <w:rsid w:val="00F72935"/>
    <w:rsid w:val="00F72995"/>
    <w:rsid w:val="00F72BA4"/>
    <w:rsid w:val="00F72CB7"/>
    <w:rsid w:val="00F73395"/>
    <w:rsid w:val="00F737DF"/>
    <w:rsid w:val="00F73EA8"/>
    <w:rsid w:val="00F73FA9"/>
    <w:rsid w:val="00F745AC"/>
    <w:rsid w:val="00F748E1"/>
    <w:rsid w:val="00F74931"/>
    <w:rsid w:val="00F74D14"/>
    <w:rsid w:val="00F74F4A"/>
    <w:rsid w:val="00F7523E"/>
    <w:rsid w:val="00F7616B"/>
    <w:rsid w:val="00F7658C"/>
    <w:rsid w:val="00F76EC6"/>
    <w:rsid w:val="00F7727B"/>
    <w:rsid w:val="00F7753C"/>
    <w:rsid w:val="00F77ABD"/>
    <w:rsid w:val="00F77E63"/>
    <w:rsid w:val="00F80489"/>
    <w:rsid w:val="00F8189B"/>
    <w:rsid w:val="00F81AB6"/>
    <w:rsid w:val="00F82134"/>
    <w:rsid w:val="00F823E5"/>
    <w:rsid w:val="00F82836"/>
    <w:rsid w:val="00F828DD"/>
    <w:rsid w:val="00F82E3F"/>
    <w:rsid w:val="00F82E80"/>
    <w:rsid w:val="00F82F0A"/>
    <w:rsid w:val="00F830AF"/>
    <w:rsid w:val="00F83379"/>
    <w:rsid w:val="00F83774"/>
    <w:rsid w:val="00F83AA4"/>
    <w:rsid w:val="00F83ABE"/>
    <w:rsid w:val="00F83CC5"/>
    <w:rsid w:val="00F83F40"/>
    <w:rsid w:val="00F83FA1"/>
    <w:rsid w:val="00F841FA"/>
    <w:rsid w:val="00F842FA"/>
    <w:rsid w:val="00F845B4"/>
    <w:rsid w:val="00F84B65"/>
    <w:rsid w:val="00F84BB7"/>
    <w:rsid w:val="00F85469"/>
    <w:rsid w:val="00F8556E"/>
    <w:rsid w:val="00F8600B"/>
    <w:rsid w:val="00F863A7"/>
    <w:rsid w:val="00F86777"/>
    <w:rsid w:val="00F8677F"/>
    <w:rsid w:val="00F86B18"/>
    <w:rsid w:val="00F86B46"/>
    <w:rsid w:val="00F87313"/>
    <w:rsid w:val="00F87A6D"/>
    <w:rsid w:val="00F87BD8"/>
    <w:rsid w:val="00F87F87"/>
    <w:rsid w:val="00F9016B"/>
    <w:rsid w:val="00F905E1"/>
    <w:rsid w:val="00F90C60"/>
    <w:rsid w:val="00F91130"/>
    <w:rsid w:val="00F91706"/>
    <w:rsid w:val="00F917E8"/>
    <w:rsid w:val="00F91BF2"/>
    <w:rsid w:val="00F91D2C"/>
    <w:rsid w:val="00F92043"/>
    <w:rsid w:val="00F9262E"/>
    <w:rsid w:val="00F92FF6"/>
    <w:rsid w:val="00F93469"/>
    <w:rsid w:val="00F93572"/>
    <w:rsid w:val="00F949EC"/>
    <w:rsid w:val="00F94AC2"/>
    <w:rsid w:val="00F95642"/>
    <w:rsid w:val="00F95AD0"/>
    <w:rsid w:val="00F9690A"/>
    <w:rsid w:val="00F9706B"/>
    <w:rsid w:val="00F971BA"/>
    <w:rsid w:val="00F9739F"/>
    <w:rsid w:val="00F97BD7"/>
    <w:rsid w:val="00F97EFF"/>
    <w:rsid w:val="00FA0270"/>
    <w:rsid w:val="00FA0D9F"/>
    <w:rsid w:val="00FA1385"/>
    <w:rsid w:val="00FA1CEC"/>
    <w:rsid w:val="00FA1EF9"/>
    <w:rsid w:val="00FA1F88"/>
    <w:rsid w:val="00FA2301"/>
    <w:rsid w:val="00FA2613"/>
    <w:rsid w:val="00FA2D9E"/>
    <w:rsid w:val="00FA30F9"/>
    <w:rsid w:val="00FA34E6"/>
    <w:rsid w:val="00FA34E9"/>
    <w:rsid w:val="00FA372C"/>
    <w:rsid w:val="00FA381F"/>
    <w:rsid w:val="00FA3AF5"/>
    <w:rsid w:val="00FA43B2"/>
    <w:rsid w:val="00FA48CA"/>
    <w:rsid w:val="00FA4BC4"/>
    <w:rsid w:val="00FA4C47"/>
    <w:rsid w:val="00FA4C84"/>
    <w:rsid w:val="00FA55C9"/>
    <w:rsid w:val="00FA5CBF"/>
    <w:rsid w:val="00FA649F"/>
    <w:rsid w:val="00FA684A"/>
    <w:rsid w:val="00FA6E93"/>
    <w:rsid w:val="00FA7143"/>
    <w:rsid w:val="00FA7409"/>
    <w:rsid w:val="00FB0116"/>
    <w:rsid w:val="00FB0216"/>
    <w:rsid w:val="00FB07AD"/>
    <w:rsid w:val="00FB07C1"/>
    <w:rsid w:val="00FB07C9"/>
    <w:rsid w:val="00FB0A31"/>
    <w:rsid w:val="00FB0C4E"/>
    <w:rsid w:val="00FB0FD4"/>
    <w:rsid w:val="00FB0FE4"/>
    <w:rsid w:val="00FB12B5"/>
    <w:rsid w:val="00FB1E7A"/>
    <w:rsid w:val="00FB1F65"/>
    <w:rsid w:val="00FB2299"/>
    <w:rsid w:val="00FB2333"/>
    <w:rsid w:val="00FB2652"/>
    <w:rsid w:val="00FB2B66"/>
    <w:rsid w:val="00FB316E"/>
    <w:rsid w:val="00FB324A"/>
    <w:rsid w:val="00FB3FD1"/>
    <w:rsid w:val="00FB43C2"/>
    <w:rsid w:val="00FB45D7"/>
    <w:rsid w:val="00FB4AF7"/>
    <w:rsid w:val="00FB4E60"/>
    <w:rsid w:val="00FB505D"/>
    <w:rsid w:val="00FB5722"/>
    <w:rsid w:val="00FB64D9"/>
    <w:rsid w:val="00FB67FB"/>
    <w:rsid w:val="00FB68A8"/>
    <w:rsid w:val="00FB75E5"/>
    <w:rsid w:val="00FB77CE"/>
    <w:rsid w:val="00FB7AED"/>
    <w:rsid w:val="00FB7E51"/>
    <w:rsid w:val="00FB7F97"/>
    <w:rsid w:val="00FB7FA6"/>
    <w:rsid w:val="00FC0325"/>
    <w:rsid w:val="00FC08EA"/>
    <w:rsid w:val="00FC0B1E"/>
    <w:rsid w:val="00FC100B"/>
    <w:rsid w:val="00FC102E"/>
    <w:rsid w:val="00FC13F8"/>
    <w:rsid w:val="00FC158F"/>
    <w:rsid w:val="00FC2419"/>
    <w:rsid w:val="00FC2D0F"/>
    <w:rsid w:val="00FC2D88"/>
    <w:rsid w:val="00FC4070"/>
    <w:rsid w:val="00FC44D8"/>
    <w:rsid w:val="00FC4744"/>
    <w:rsid w:val="00FC496C"/>
    <w:rsid w:val="00FC4C77"/>
    <w:rsid w:val="00FC583A"/>
    <w:rsid w:val="00FC61BA"/>
    <w:rsid w:val="00FC62C1"/>
    <w:rsid w:val="00FC65DE"/>
    <w:rsid w:val="00FC68EE"/>
    <w:rsid w:val="00FC6D10"/>
    <w:rsid w:val="00FC6F5D"/>
    <w:rsid w:val="00FC73F4"/>
    <w:rsid w:val="00FD03E1"/>
    <w:rsid w:val="00FD047F"/>
    <w:rsid w:val="00FD08E5"/>
    <w:rsid w:val="00FD09EC"/>
    <w:rsid w:val="00FD0DBD"/>
    <w:rsid w:val="00FD0FBC"/>
    <w:rsid w:val="00FD1612"/>
    <w:rsid w:val="00FD1A33"/>
    <w:rsid w:val="00FD21E8"/>
    <w:rsid w:val="00FD281A"/>
    <w:rsid w:val="00FD2C0E"/>
    <w:rsid w:val="00FD2D3C"/>
    <w:rsid w:val="00FD32A1"/>
    <w:rsid w:val="00FD37E6"/>
    <w:rsid w:val="00FD3B8E"/>
    <w:rsid w:val="00FD4047"/>
    <w:rsid w:val="00FD43D5"/>
    <w:rsid w:val="00FD4587"/>
    <w:rsid w:val="00FD51EA"/>
    <w:rsid w:val="00FD525C"/>
    <w:rsid w:val="00FD54BC"/>
    <w:rsid w:val="00FD5C97"/>
    <w:rsid w:val="00FD5DD0"/>
    <w:rsid w:val="00FD6277"/>
    <w:rsid w:val="00FD652C"/>
    <w:rsid w:val="00FD6D60"/>
    <w:rsid w:val="00FD700D"/>
    <w:rsid w:val="00FD719C"/>
    <w:rsid w:val="00FD787B"/>
    <w:rsid w:val="00FE0870"/>
    <w:rsid w:val="00FE0BF4"/>
    <w:rsid w:val="00FE0F5F"/>
    <w:rsid w:val="00FE0F7A"/>
    <w:rsid w:val="00FE125E"/>
    <w:rsid w:val="00FE1467"/>
    <w:rsid w:val="00FE1744"/>
    <w:rsid w:val="00FE1799"/>
    <w:rsid w:val="00FE19C6"/>
    <w:rsid w:val="00FE1A06"/>
    <w:rsid w:val="00FE1B0F"/>
    <w:rsid w:val="00FE1B2D"/>
    <w:rsid w:val="00FE1D72"/>
    <w:rsid w:val="00FE1E12"/>
    <w:rsid w:val="00FE2311"/>
    <w:rsid w:val="00FE25C6"/>
    <w:rsid w:val="00FE2816"/>
    <w:rsid w:val="00FE2AAD"/>
    <w:rsid w:val="00FE31EC"/>
    <w:rsid w:val="00FE3526"/>
    <w:rsid w:val="00FE370E"/>
    <w:rsid w:val="00FE3C16"/>
    <w:rsid w:val="00FE42BF"/>
    <w:rsid w:val="00FE4355"/>
    <w:rsid w:val="00FE455E"/>
    <w:rsid w:val="00FE47E3"/>
    <w:rsid w:val="00FE4B57"/>
    <w:rsid w:val="00FE4C13"/>
    <w:rsid w:val="00FE50E0"/>
    <w:rsid w:val="00FE5122"/>
    <w:rsid w:val="00FE551A"/>
    <w:rsid w:val="00FE5582"/>
    <w:rsid w:val="00FE5B15"/>
    <w:rsid w:val="00FE5F8E"/>
    <w:rsid w:val="00FE6477"/>
    <w:rsid w:val="00FE6552"/>
    <w:rsid w:val="00FE6814"/>
    <w:rsid w:val="00FE68D5"/>
    <w:rsid w:val="00FE6B79"/>
    <w:rsid w:val="00FE6EC1"/>
    <w:rsid w:val="00FE75AC"/>
    <w:rsid w:val="00FE7DA6"/>
    <w:rsid w:val="00FF0000"/>
    <w:rsid w:val="00FF0243"/>
    <w:rsid w:val="00FF0392"/>
    <w:rsid w:val="00FF057D"/>
    <w:rsid w:val="00FF076A"/>
    <w:rsid w:val="00FF0814"/>
    <w:rsid w:val="00FF0B1C"/>
    <w:rsid w:val="00FF0E6F"/>
    <w:rsid w:val="00FF1441"/>
    <w:rsid w:val="00FF15F6"/>
    <w:rsid w:val="00FF1F53"/>
    <w:rsid w:val="00FF1FB5"/>
    <w:rsid w:val="00FF2A77"/>
    <w:rsid w:val="00FF2B96"/>
    <w:rsid w:val="00FF3159"/>
    <w:rsid w:val="00FF34A5"/>
    <w:rsid w:val="00FF355C"/>
    <w:rsid w:val="00FF36C8"/>
    <w:rsid w:val="00FF39A0"/>
    <w:rsid w:val="00FF3BC7"/>
    <w:rsid w:val="00FF3C72"/>
    <w:rsid w:val="00FF4517"/>
    <w:rsid w:val="00FF4B4E"/>
    <w:rsid w:val="00FF55C0"/>
    <w:rsid w:val="00FF620D"/>
    <w:rsid w:val="00FF67E9"/>
    <w:rsid w:val="00FF6D1B"/>
    <w:rsid w:val="00FF6D5C"/>
    <w:rsid w:val="00FF6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F90"/>
    <w:pPr>
      <w:spacing w:before="24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202F90"/>
    <w:rPr>
      <w:rFonts w:ascii="Times New Roman" w:eastAsia="Times New Roman" w:hAnsi="Times New Roman"/>
    </w:rPr>
  </w:style>
  <w:style w:type="paragraph" w:customStyle="1" w:styleId="11">
    <w:name w:val="Заголовок 11"/>
    <w:basedOn w:val="1"/>
    <w:next w:val="1"/>
    <w:uiPriority w:val="99"/>
    <w:rsid w:val="00202F90"/>
    <w:pPr>
      <w:keepNext/>
      <w:suppressAutoHyphens/>
      <w:jc w:val="right"/>
    </w:pPr>
    <w:rPr>
      <w:rFonts w:cs="Calibri"/>
      <w:sz w:val="28"/>
      <w:lang w:eastAsia="ar-SA"/>
    </w:rPr>
  </w:style>
  <w:style w:type="paragraph" w:customStyle="1" w:styleId="31">
    <w:name w:val="Заголовок 31"/>
    <w:basedOn w:val="1"/>
    <w:next w:val="1"/>
    <w:uiPriority w:val="99"/>
    <w:rsid w:val="00202F90"/>
    <w:pPr>
      <w:keepNext/>
      <w:suppressAutoHyphens/>
      <w:jc w:val="center"/>
    </w:pPr>
    <w:rPr>
      <w:rFonts w:cs="Calibri"/>
      <w:b/>
      <w:sz w:val="28"/>
      <w:lang w:eastAsia="ar-SA"/>
    </w:rPr>
  </w:style>
  <w:style w:type="paragraph" w:customStyle="1" w:styleId="ConsPlusNormal">
    <w:name w:val="ConsPlusNormal"/>
    <w:link w:val="ConsPlusNormal0"/>
    <w:uiPriority w:val="99"/>
    <w:rsid w:val="00E856F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E856F2"/>
    <w:rPr>
      <w:rFonts w:ascii="Arial" w:hAnsi="Arial" w:cs="Arial"/>
      <w:lang w:val="ru-RU" w:eastAsia="ru-RU" w:bidi="ar-SA"/>
    </w:rPr>
  </w:style>
  <w:style w:type="paragraph" w:styleId="a3">
    <w:name w:val="header"/>
    <w:basedOn w:val="a"/>
    <w:link w:val="a4"/>
    <w:uiPriority w:val="99"/>
    <w:unhideWhenUsed/>
    <w:rsid w:val="009C156A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9C156A"/>
    <w:rPr>
      <w:rFonts w:ascii="Times New Roman" w:eastAsia="Times New Roman" w:hAnsi="Times New Roman"/>
      <w:b/>
      <w:bCs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9C156A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C156A"/>
    <w:rPr>
      <w:rFonts w:ascii="Times New Roman" w:eastAsia="Times New Roman" w:hAnsi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F90"/>
    <w:pPr>
      <w:spacing w:before="24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202F90"/>
    <w:rPr>
      <w:rFonts w:ascii="Times New Roman" w:eastAsia="Times New Roman" w:hAnsi="Times New Roman"/>
    </w:rPr>
  </w:style>
  <w:style w:type="paragraph" w:customStyle="1" w:styleId="11">
    <w:name w:val="Заголовок 11"/>
    <w:basedOn w:val="1"/>
    <w:next w:val="1"/>
    <w:uiPriority w:val="99"/>
    <w:rsid w:val="00202F90"/>
    <w:pPr>
      <w:keepNext/>
      <w:suppressAutoHyphens/>
      <w:jc w:val="right"/>
    </w:pPr>
    <w:rPr>
      <w:rFonts w:cs="Calibri"/>
      <w:sz w:val="28"/>
      <w:lang w:eastAsia="ar-SA"/>
    </w:rPr>
  </w:style>
  <w:style w:type="paragraph" w:customStyle="1" w:styleId="31">
    <w:name w:val="Заголовок 31"/>
    <w:basedOn w:val="1"/>
    <w:next w:val="1"/>
    <w:uiPriority w:val="99"/>
    <w:rsid w:val="00202F90"/>
    <w:pPr>
      <w:keepNext/>
      <w:suppressAutoHyphens/>
      <w:jc w:val="center"/>
    </w:pPr>
    <w:rPr>
      <w:rFonts w:cs="Calibri"/>
      <w:b/>
      <w:sz w:val="28"/>
      <w:lang w:eastAsia="ar-SA"/>
    </w:rPr>
  </w:style>
  <w:style w:type="paragraph" w:customStyle="1" w:styleId="ConsPlusNormal">
    <w:name w:val="ConsPlusNormal"/>
    <w:link w:val="ConsPlusNormal0"/>
    <w:uiPriority w:val="99"/>
    <w:rsid w:val="00E856F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E856F2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42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2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DAABAD2C5C2CE1EFC79B9B2F9EEC70DEF0120F5555C3748E1882F519595179B354519E559BD0381214C16D933622B7E9Ar62A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DAABAD2C5C2CE1EFC79B9A4FA829905EF0F7BF05C5E3A1DBCD92906CAC511CE75051FB008F9568D22465C887429247F997521164044BBC7rF28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F5D05-655D-4004-A5F5-A99840484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8</Pages>
  <Words>1993</Words>
  <Characters>11364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Красноперов Юрий Сергеевич</cp:lastModifiedBy>
  <cp:revision>36</cp:revision>
  <cp:lastPrinted>2016-03-16T13:40:00Z</cp:lastPrinted>
  <dcterms:created xsi:type="dcterms:W3CDTF">2020-03-17T10:39:00Z</dcterms:created>
  <dcterms:modified xsi:type="dcterms:W3CDTF">2022-02-21T13:09:00Z</dcterms:modified>
</cp:coreProperties>
</file>